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F225EB" w14:textId="640DCFCE" w:rsidR="00B25C95" w:rsidRPr="00B25C95" w:rsidRDefault="00E022DA" w:rsidP="00B25C95">
      <w:pPr>
        <w:jc w:val="center"/>
        <w:rPr>
          <w:rFonts w:ascii="Cooper Black" w:hAnsi="Cooper Black" w:cs="Calibri"/>
          <w:sz w:val="40"/>
        </w:rPr>
      </w:pPr>
      <w:r>
        <w:rPr>
          <w:rFonts w:ascii="Cooper Black" w:hAnsi="Cooper Black" w:cs="Calibri"/>
          <w:sz w:val="40"/>
        </w:rPr>
        <w:t>Art &amp; Design</w:t>
      </w:r>
      <w:r w:rsidR="00B25C95" w:rsidRPr="00B25C95">
        <w:rPr>
          <w:rFonts w:ascii="Cooper Black" w:hAnsi="Cooper Black" w:cs="Calibri"/>
          <w:sz w:val="40"/>
        </w:rPr>
        <w:t xml:space="preserve"> Skills and Knowledge Progression 20</w:t>
      </w:r>
      <w:r w:rsidR="00AF2ABE">
        <w:rPr>
          <w:rFonts w:ascii="Cooper Black" w:hAnsi="Cooper Black" w:cs="Calibri"/>
          <w:sz w:val="40"/>
        </w:rPr>
        <w:t>23</w:t>
      </w:r>
      <w:r w:rsidR="00B25C95" w:rsidRPr="00B25C95">
        <w:rPr>
          <w:rFonts w:ascii="Cooper Black" w:hAnsi="Cooper Black" w:cs="Calibri"/>
          <w:sz w:val="40"/>
        </w:rPr>
        <w:t>-2</w:t>
      </w:r>
      <w:r w:rsidR="00AF2ABE">
        <w:rPr>
          <w:rFonts w:ascii="Cooper Black" w:hAnsi="Cooper Black" w:cs="Calibri"/>
          <w:sz w:val="40"/>
        </w:rPr>
        <w:t>4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789"/>
        <w:gridCol w:w="2789"/>
        <w:gridCol w:w="2790"/>
        <w:gridCol w:w="2790"/>
        <w:gridCol w:w="2790"/>
      </w:tblGrid>
      <w:tr w:rsidR="00B25C95" w:rsidRPr="00B25C95" w14:paraId="5ED47834" w14:textId="77777777" w:rsidTr="191BC58C">
        <w:trPr>
          <w:jc w:val="center"/>
        </w:trPr>
        <w:tc>
          <w:tcPr>
            <w:tcW w:w="2789" w:type="dxa"/>
            <w:vMerge w:val="restart"/>
            <w:vAlign w:val="center"/>
          </w:tcPr>
          <w:p w14:paraId="11A56B23" w14:textId="77777777" w:rsidR="00B25C95" w:rsidRPr="00B25C95" w:rsidRDefault="00B25C95">
            <w:pPr>
              <w:rPr>
                <w:rFonts w:ascii="Calibri" w:hAnsi="Calibri" w:cs="Calibri"/>
              </w:rPr>
            </w:pPr>
            <w:r w:rsidRPr="00B25C95">
              <w:rPr>
                <w:rFonts w:ascii="Calibri" w:hAnsi="Calibri" w:cs="Calibri"/>
              </w:rPr>
              <w:t>Year Group</w:t>
            </w:r>
          </w:p>
        </w:tc>
        <w:tc>
          <w:tcPr>
            <w:tcW w:w="8369" w:type="dxa"/>
            <w:gridSpan w:val="3"/>
            <w:vAlign w:val="center"/>
          </w:tcPr>
          <w:p w14:paraId="120BCB20" w14:textId="77777777" w:rsidR="00B25C95" w:rsidRPr="00B25C95" w:rsidRDefault="00B25C95" w:rsidP="00B25C95">
            <w:pPr>
              <w:jc w:val="center"/>
              <w:rPr>
                <w:rFonts w:ascii="Calibri" w:hAnsi="Calibri" w:cs="Calibri"/>
              </w:rPr>
            </w:pPr>
            <w:r w:rsidRPr="00B25C95">
              <w:rPr>
                <w:rFonts w:ascii="Calibri" w:hAnsi="Calibri" w:cs="Calibri"/>
              </w:rPr>
              <w:t xml:space="preserve">Skills and </w:t>
            </w:r>
            <w:r>
              <w:rPr>
                <w:rFonts w:ascii="Calibri" w:hAnsi="Calibri" w:cs="Calibri"/>
              </w:rPr>
              <w:t xml:space="preserve">Knowledge </w:t>
            </w:r>
            <w:r w:rsidRPr="00B25C95">
              <w:rPr>
                <w:rFonts w:ascii="Calibri" w:hAnsi="Calibri" w:cs="Calibri"/>
              </w:rPr>
              <w:t>Progression</w:t>
            </w:r>
          </w:p>
        </w:tc>
        <w:tc>
          <w:tcPr>
            <w:tcW w:w="2790" w:type="dxa"/>
            <w:vMerge w:val="restart"/>
            <w:vAlign w:val="center"/>
          </w:tcPr>
          <w:p w14:paraId="697C40F2" w14:textId="77777777" w:rsidR="00B25C95" w:rsidRPr="00B25C95" w:rsidRDefault="00B25C95">
            <w:pPr>
              <w:rPr>
                <w:rFonts w:ascii="Calibri" w:hAnsi="Calibri" w:cs="Calibri"/>
              </w:rPr>
            </w:pPr>
            <w:r w:rsidRPr="00B25C95">
              <w:rPr>
                <w:rFonts w:ascii="Calibri" w:hAnsi="Calibri" w:cs="Calibri"/>
              </w:rPr>
              <w:t>National Curriculum Links</w:t>
            </w:r>
          </w:p>
        </w:tc>
      </w:tr>
      <w:tr w:rsidR="00B25C95" w:rsidRPr="00B25C95" w14:paraId="339EF69E" w14:textId="77777777" w:rsidTr="191BC58C">
        <w:trPr>
          <w:jc w:val="center"/>
        </w:trPr>
        <w:tc>
          <w:tcPr>
            <w:tcW w:w="2789" w:type="dxa"/>
            <w:vMerge/>
            <w:vAlign w:val="center"/>
          </w:tcPr>
          <w:p w14:paraId="18143923" w14:textId="77777777" w:rsidR="00B25C95" w:rsidRPr="00B25C95" w:rsidRDefault="00B25C95">
            <w:pPr>
              <w:rPr>
                <w:rFonts w:ascii="Calibri" w:hAnsi="Calibri" w:cs="Calibri"/>
              </w:rPr>
            </w:pPr>
          </w:p>
        </w:tc>
        <w:tc>
          <w:tcPr>
            <w:tcW w:w="2789" w:type="dxa"/>
            <w:shd w:val="clear" w:color="auto" w:fill="FFF2CC" w:themeFill="accent4" w:themeFillTint="33"/>
            <w:vAlign w:val="center"/>
          </w:tcPr>
          <w:p w14:paraId="5AE0A9D0" w14:textId="77777777" w:rsidR="00B25C95" w:rsidRPr="00B25C95" w:rsidRDefault="00B25C95">
            <w:pPr>
              <w:rPr>
                <w:rFonts w:ascii="Calibri" w:hAnsi="Calibri" w:cs="Calibri"/>
              </w:rPr>
            </w:pPr>
            <w:r w:rsidRPr="00B25C95">
              <w:rPr>
                <w:rFonts w:ascii="Calibri" w:hAnsi="Calibri" w:cs="Calibri"/>
              </w:rPr>
              <w:t>Autumn</w:t>
            </w:r>
          </w:p>
        </w:tc>
        <w:tc>
          <w:tcPr>
            <w:tcW w:w="2790" w:type="dxa"/>
            <w:shd w:val="clear" w:color="auto" w:fill="E2EFD9" w:themeFill="accent6" w:themeFillTint="33"/>
            <w:vAlign w:val="center"/>
          </w:tcPr>
          <w:p w14:paraId="77DF6FF1" w14:textId="77777777" w:rsidR="00B25C95" w:rsidRPr="00B25C95" w:rsidRDefault="00B25C95">
            <w:pPr>
              <w:rPr>
                <w:rFonts w:ascii="Calibri" w:hAnsi="Calibri" w:cs="Calibri"/>
              </w:rPr>
            </w:pPr>
            <w:r w:rsidRPr="00B25C95">
              <w:rPr>
                <w:rFonts w:ascii="Calibri" w:hAnsi="Calibri" w:cs="Calibri"/>
              </w:rPr>
              <w:t>Spring</w:t>
            </w:r>
          </w:p>
        </w:tc>
        <w:tc>
          <w:tcPr>
            <w:tcW w:w="2790" w:type="dxa"/>
            <w:shd w:val="clear" w:color="auto" w:fill="DEEAF6" w:themeFill="accent1" w:themeFillTint="33"/>
            <w:vAlign w:val="center"/>
          </w:tcPr>
          <w:p w14:paraId="51D67985" w14:textId="77777777" w:rsidR="00B25C95" w:rsidRPr="00B25C95" w:rsidRDefault="00B25C95">
            <w:pPr>
              <w:rPr>
                <w:rFonts w:ascii="Calibri" w:hAnsi="Calibri" w:cs="Calibri"/>
              </w:rPr>
            </w:pPr>
            <w:r w:rsidRPr="00B25C95">
              <w:rPr>
                <w:rFonts w:ascii="Calibri" w:hAnsi="Calibri" w:cs="Calibri"/>
              </w:rPr>
              <w:t>Summer</w:t>
            </w:r>
          </w:p>
        </w:tc>
        <w:tc>
          <w:tcPr>
            <w:tcW w:w="2790" w:type="dxa"/>
            <w:vMerge/>
            <w:vAlign w:val="center"/>
          </w:tcPr>
          <w:p w14:paraId="2C00BEA8" w14:textId="77777777" w:rsidR="00B25C95" w:rsidRPr="00B25C95" w:rsidRDefault="00B25C95">
            <w:pPr>
              <w:rPr>
                <w:rFonts w:ascii="Calibri" w:hAnsi="Calibri" w:cs="Calibri"/>
              </w:rPr>
            </w:pPr>
          </w:p>
        </w:tc>
      </w:tr>
      <w:tr w:rsidR="00B25C95" w:rsidRPr="00B25C95" w14:paraId="79E24BB5" w14:textId="77777777" w:rsidTr="191BC58C">
        <w:trPr>
          <w:trHeight w:val="1793"/>
          <w:jc w:val="center"/>
        </w:trPr>
        <w:tc>
          <w:tcPr>
            <w:tcW w:w="2789" w:type="dxa"/>
            <w:vAlign w:val="center"/>
          </w:tcPr>
          <w:p w14:paraId="7467DF17" w14:textId="77777777" w:rsidR="00B25C95" w:rsidRPr="00B25C95" w:rsidRDefault="00B25C95">
            <w:pPr>
              <w:rPr>
                <w:rFonts w:ascii="Calibri" w:hAnsi="Calibri" w:cs="Calibri"/>
              </w:rPr>
            </w:pPr>
            <w:r w:rsidRPr="00B25C95">
              <w:rPr>
                <w:rFonts w:ascii="Calibri" w:hAnsi="Calibri" w:cs="Calibri"/>
              </w:rPr>
              <w:t>Year 3</w:t>
            </w:r>
          </w:p>
        </w:tc>
        <w:tc>
          <w:tcPr>
            <w:tcW w:w="2789" w:type="dxa"/>
            <w:shd w:val="clear" w:color="auto" w:fill="FFF2CC" w:themeFill="accent4" w:themeFillTint="33"/>
            <w:vAlign w:val="center"/>
          </w:tcPr>
          <w:p w14:paraId="4FE67170" w14:textId="3E919F85" w:rsidR="00DF3A3B" w:rsidRDefault="003A2D34" w:rsidP="00DF3A3B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Local Area:</w:t>
            </w:r>
          </w:p>
          <w:p w14:paraId="569AA7BC" w14:textId="77777777" w:rsidR="00DF3A3B" w:rsidRPr="00B25C95" w:rsidRDefault="00DF3A3B" w:rsidP="00DF3A3B">
            <w:pPr>
              <w:rPr>
                <w:rFonts w:ascii="Calibri" w:hAnsi="Calibri" w:cs="Calibri"/>
              </w:rPr>
            </w:pPr>
            <w:r w:rsidRPr="00B25C95">
              <w:rPr>
                <w:rFonts w:ascii="Calibri" w:hAnsi="Calibri" w:cs="Calibri"/>
              </w:rPr>
              <w:t>LOs to be covered:</w:t>
            </w:r>
          </w:p>
          <w:p w14:paraId="5DE3D912" w14:textId="77777777" w:rsidR="00EC528D" w:rsidRDefault="00EC528D" w:rsidP="00EC528D">
            <w:pPr>
              <w:pStyle w:val="ListParagraph"/>
              <w:numPr>
                <w:ilvl w:val="0"/>
                <w:numId w:val="3"/>
              </w:numPr>
              <w:spacing w:line="259" w:lineRule="auto"/>
              <w:rPr>
                <w:rFonts w:eastAsiaTheme="minorEastAsia"/>
              </w:rPr>
            </w:pPr>
            <w:r w:rsidRPr="191BC58C">
              <w:rPr>
                <w:rFonts w:ascii="Calibri" w:hAnsi="Calibri" w:cs="Calibri"/>
              </w:rPr>
              <w:t xml:space="preserve">To develop sketching skills incorporating previously learnt skills. </w:t>
            </w:r>
          </w:p>
          <w:p w14:paraId="090B6919" w14:textId="77777777" w:rsidR="00EC528D" w:rsidRPr="00B25C95" w:rsidRDefault="00EC528D" w:rsidP="00EC528D">
            <w:pPr>
              <w:pStyle w:val="ListParagraph"/>
              <w:numPr>
                <w:ilvl w:val="0"/>
                <w:numId w:val="3"/>
              </w:numPr>
              <w:rPr>
                <w:rFonts w:ascii="Calibri" w:hAnsi="Calibri" w:cs="Calibri"/>
              </w:rPr>
            </w:pPr>
            <w:r w:rsidRPr="191BC58C">
              <w:rPr>
                <w:rFonts w:ascii="Calibri" w:hAnsi="Calibri" w:cs="Calibri"/>
              </w:rPr>
              <w:t>Choose colours that complement each other (colour wheel).</w:t>
            </w:r>
          </w:p>
          <w:p w14:paraId="15CBAA98" w14:textId="77777777" w:rsidR="00EC528D" w:rsidRDefault="00EC528D" w:rsidP="00EC528D">
            <w:pPr>
              <w:pStyle w:val="ListParagraph"/>
              <w:numPr>
                <w:ilvl w:val="0"/>
                <w:numId w:val="3"/>
              </w:numPr>
            </w:pPr>
            <w:r w:rsidRPr="191BC58C">
              <w:rPr>
                <w:rFonts w:ascii="Calibri" w:hAnsi="Calibri" w:cs="Calibri"/>
              </w:rPr>
              <w:t xml:space="preserve">To begin to paint with acrylic paint. </w:t>
            </w:r>
          </w:p>
          <w:p w14:paraId="013F0CE9" w14:textId="56960540" w:rsidR="00B25C95" w:rsidRPr="00CC33AE" w:rsidRDefault="00EC528D" w:rsidP="00EC528D">
            <w:pPr>
              <w:pStyle w:val="ListParagraph"/>
              <w:numPr>
                <w:ilvl w:val="0"/>
                <w:numId w:val="3"/>
              </w:numPr>
              <w:spacing w:line="259" w:lineRule="auto"/>
              <w:rPr>
                <w:rFonts w:eastAsiaTheme="minorEastAsia"/>
              </w:rPr>
            </w:pPr>
            <w:r w:rsidRPr="00EC528D">
              <w:rPr>
                <w:rFonts w:ascii="Calibri" w:hAnsi="Calibri" w:cs="Calibri"/>
              </w:rPr>
              <w:t>To explore artists and designers and begin to reference them in own work.</w:t>
            </w:r>
          </w:p>
          <w:p w14:paraId="545459D7" w14:textId="70651D74" w:rsidR="00CC33AE" w:rsidRDefault="00CC33AE" w:rsidP="00CC33AE">
            <w:pPr>
              <w:rPr>
                <w:rFonts w:eastAsiaTheme="minorEastAsia"/>
              </w:rPr>
            </w:pPr>
          </w:p>
          <w:p w14:paraId="7227D2EA" w14:textId="162C1AAE" w:rsidR="00CC33AE" w:rsidRDefault="00743A5E" w:rsidP="00CC33AE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>George Shaw</w:t>
            </w:r>
          </w:p>
          <w:p w14:paraId="350855AF" w14:textId="3860701A" w:rsidR="00743A5E" w:rsidRDefault="00743A5E" w:rsidP="00CC33AE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>Edward Hopper</w:t>
            </w:r>
          </w:p>
          <w:p w14:paraId="66B95F9F" w14:textId="6B8F8EE1" w:rsidR="00743A5E" w:rsidRDefault="00743A5E" w:rsidP="00CC33AE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>Graham Chorlton</w:t>
            </w:r>
          </w:p>
          <w:p w14:paraId="7D694758" w14:textId="71F742DD" w:rsidR="00743A5E" w:rsidRDefault="00743A5E" w:rsidP="00CC33AE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>Zaha Hadid</w:t>
            </w:r>
          </w:p>
          <w:p w14:paraId="35CCFBB7" w14:textId="4B27C0AE" w:rsidR="00743A5E" w:rsidRDefault="00743A5E" w:rsidP="00CC33AE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>George Braque</w:t>
            </w:r>
          </w:p>
          <w:p w14:paraId="4F17AB8D" w14:textId="68FE24E8" w:rsidR="00743A5E" w:rsidRPr="00CC33AE" w:rsidRDefault="00743A5E" w:rsidP="00CC33AE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>David Hockney</w:t>
            </w:r>
          </w:p>
          <w:p w14:paraId="7C3F5FE0" w14:textId="66F0C9BD" w:rsidR="00C1092B" w:rsidRDefault="00C1092B" w:rsidP="00C1092B">
            <w:pPr>
              <w:rPr>
                <w:rFonts w:eastAsiaTheme="minorEastAsia"/>
              </w:rPr>
            </w:pPr>
          </w:p>
          <w:p w14:paraId="4EAE6AB7" w14:textId="3CEE770D" w:rsidR="00B25C95" w:rsidRPr="00DF3A3B" w:rsidRDefault="00B25C95" w:rsidP="191BC58C">
            <w:pPr>
              <w:rPr>
                <w:rFonts w:ascii="Calibri" w:hAnsi="Calibri" w:cs="Calibri"/>
              </w:rPr>
            </w:pPr>
          </w:p>
        </w:tc>
        <w:tc>
          <w:tcPr>
            <w:tcW w:w="2790" w:type="dxa"/>
            <w:shd w:val="clear" w:color="auto" w:fill="E2EFD9" w:themeFill="accent6" w:themeFillTint="33"/>
            <w:vAlign w:val="center"/>
          </w:tcPr>
          <w:p w14:paraId="1440CC5E" w14:textId="5B2A7A62" w:rsidR="00DF3A3B" w:rsidRDefault="00EC528D" w:rsidP="00DF3A3B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Stone Age</w:t>
            </w:r>
            <w:r w:rsidR="003A2D34">
              <w:rPr>
                <w:rFonts w:ascii="Calibri" w:hAnsi="Calibri" w:cs="Calibri"/>
              </w:rPr>
              <w:t>:</w:t>
            </w:r>
          </w:p>
          <w:p w14:paraId="14ECFC7B" w14:textId="77777777" w:rsidR="00DF3A3B" w:rsidRPr="00B25C95" w:rsidRDefault="00DF3A3B" w:rsidP="00DF3A3B">
            <w:pPr>
              <w:rPr>
                <w:rFonts w:ascii="Calibri" w:hAnsi="Calibri" w:cs="Calibri"/>
              </w:rPr>
            </w:pPr>
            <w:r w:rsidRPr="00B25C95">
              <w:rPr>
                <w:rFonts w:ascii="Calibri" w:hAnsi="Calibri" w:cs="Calibri"/>
              </w:rPr>
              <w:t>LOs to be covered:</w:t>
            </w:r>
          </w:p>
          <w:p w14:paraId="454CD3EB" w14:textId="77777777" w:rsidR="00EC528D" w:rsidRPr="00B25C95" w:rsidRDefault="00EC528D" w:rsidP="00EC528D">
            <w:pPr>
              <w:pStyle w:val="ListParagraph"/>
              <w:numPr>
                <w:ilvl w:val="0"/>
                <w:numId w:val="3"/>
              </w:numPr>
              <w:rPr>
                <w:rFonts w:ascii="Calibri" w:hAnsi="Calibri" w:cs="Calibri"/>
              </w:rPr>
            </w:pPr>
            <w:r w:rsidRPr="191BC58C">
              <w:rPr>
                <w:rFonts w:ascii="Calibri" w:hAnsi="Calibri" w:cs="Calibri"/>
              </w:rPr>
              <w:t>Use pencil to shade in different ways.</w:t>
            </w:r>
          </w:p>
          <w:p w14:paraId="2F6AC46D" w14:textId="77777777" w:rsidR="00EC528D" w:rsidRPr="00B25C95" w:rsidRDefault="00EC528D" w:rsidP="00EC528D">
            <w:pPr>
              <w:pStyle w:val="ListParagraph"/>
              <w:numPr>
                <w:ilvl w:val="0"/>
                <w:numId w:val="3"/>
              </w:numPr>
              <w:rPr>
                <w:rFonts w:ascii="Calibri" w:hAnsi="Calibri" w:cs="Calibri"/>
              </w:rPr>
            </w:pPr>
            <w:r w:rsidRPr="191BC58C">
              <w:rPr>
                <w:rFonts w:ascii="Calibri" w:hAnsi="Calibri" w:cs="Calibri"/>
              </w:rPr>
              <w:t xml:space="preserve">Mix colours to create different shades. </w:t>
            </w:r>
          </w:p>
          <w:p w14:paraId="2DFE4C36" w14:textId="77777777" w:rsidR="00EC528D" w:rsidRDefault="00EC528D" w:rsidP="00EC528D">
            <w:pPr>
              <w:pStyle w:val="ListParagraph"/>
              <w:numPr>
                <w:ilvl w:val="0"/>
                <w:numId w:val="3"/>
              </w:numPr>
              <w:rPr>
                <w:rFonts w:ascii="Calibri" w:hAnsi="Calibri" w:cs="Calibri"/>
              </w:rPr>
            </w:pPr>
            <w:r w:rsidRPr="191BC58C">
              <w:rPr>
                <w:rFonts w:ascii="Calibri" w:hAnsi="Calibri" w:cs="Calibri"/>
              </w:rPr>
              <w:t xml:space="preserve">To use natural materials to create collages. </w:t>
            </w:r>
          </w:p>
          <w:p w14:paraId="0FBE7974" w14:textId="77777777" w:rsidR="00EC528D" w:rsidRDefault="00EC528D" w:rsidP="00EC528D">
            <w:pPr>
              <w:pStyle w:val="ListParagraph"/>
              <w:numPr>
                <w:ilvl w:val="0"/>
                <w:numId w:val="3"/>
              </w:numPr>
              <w:rPr>
                <w:rFonts w:ascii="Calibri" w:hAnsi="Calibri" w:cs="Calibri"/>
              </w:rPr>
            </w:pPr>
            <w:r w:rsidRPr="191BC58C">
              <w:rPr>
                <w:rFonts w:ascii="Calibri" w:hAnsi="Calibri" w:cs="Calibri"/>
              </w:rPr>
              <w:t>To use photography to document work.</w:t>
            </w:r>
          </w:p>
          <w:p w14:paraId="76DD3863" w14:textId="77D9120D" w:rsidR="00C1092B" w:rsidRPr="00C1092B" w:rsidRDefault="00EC528D" w:rsidP="00C1092B">
            <w:pPr>
              <w:pStyle w:val="ListParagraph"/>
              <w:numPr>
                <w:ilvl w:val="0"/>
                <w:numId w:val="3"/>
              </w:numPr>
              <w:rPr>
                <w:rFonts w:ascii="Calibri" w:hAnsi="Calibri" w:cs="Calibri"/>
              </w:rPr>
            </w:pPr>
            <w:r w:rsidRPr="191BC58C">
              <w:rPr>
                <w:rFonts w:ascii="Calibri" w:hAnsi="Calibri" w:cs="Calibri"/>
              </w:rPr>
              <w:t>To explore the work of contemporary artists, both local and international.</w:t>
            </w:r>
          </w:p>
          <w:p w14:paraId="1FC9136C" w14:textId="78DABA96" w:rsidR="00C1092B" w:rsidRPr="00743A5E" w:rsidRDefault="00C1092B" w:rsidP="00C1092B">
            <w:pPr>
              <w:pStyle w:val="ListParagraph"/>
              <w:numPr>
                <w:ilvl w:val="0"/>
                <w:numId w:val="3"/>
              </w:numPr>
              <w:spacing w:line="259" w:lineRule="auto"/>
              <w:rPr>
                <w:rFonts w:eastAsiaTheme="minorEastAsia"/>
              </w:rPr>
            </w:pPr>
            <w:r w:rsidRPr="191BC58C">
              <w:rPr>
                <w:rFonts w:ascii="Calibri" w:hAnsi="Calibri" w:cs="Calibri"/>
              </w:rPr>
              <w:t>To sculpt clay and other mould</w:t>
            </w:r>
            <w:r>
              <w:rPr>
                <w:rFonts w:ascii="Calibri" w:hAnsi="Calibri" w:cs="Calibri"/>
              </w:rPr>
              <w:t>able materials. (cave tile)</w:t>
            </w:r>
          </w:p>
          <w:p w14:paraId="7A34F251" w14:textId="384AC989" w:rsidR="00743A5E" w:rsidRDefault="00743A5E" w:rsidP="00743A5E">
            <w:pPr>
              <w:rPr>
                <w:rFonts w:eastAsiaTheme="minorEastAsia"/>
              </w:rPr>
            </w:pPr>
          </w:p>
          <w:p w14:paraId="34756647" w14:textId="77777777" w:rsidR="00743A5E" w:rsidRDefault="00743A5E" w:rsidP="00743A5E">
            <w:pPr>
              <w:rPr>
                <w:rFonts w:eastAsiaTheme="minorEastAsia"/>
              </w:rPr>
            </w:pPr>
            <w:r w:rsidRPr="00743A5E">
              <w:rPr>
                <w:rFonts w:eastAsiaTheme="minorEastAsia"/>
              </w:rPr>
              <w:t>Andy Goldsworthy</w:t>
            </w:r>
          </w:p>
          <w:p w14:paraId="692CCD79" w14:textId="77777777" w:rsidR="00743A5E" w:rsidRDefault="00743A5E" w:rsidP="00743A5E">
            <w:pPr>
              <w:rPr>
                <w:rFonts w:eastAsiaTheme="minorEastAsia"/>
              </w:rPr>
            </w:pPr>
            <w:r w:rsidRPr="00743A5E">
              <w:rPr>
                <w:rFonts w:eastAsiaTheme="minorEastAsia"/>
              </w:rPr>
              <w:t>Anthony Gormley</w:t>
            </w:r>
          </w:p>
          <w:p w14:paraId="01D22734" w14:textId="77777777" w:rsidR="00743A5E" w:rsidRDefault="00743A5E" w:rsidP="00743A5E">
            <w:pPr>
              <w:rPr>
                <w:rFonts w:eastAsiaTheme="minorEastAsia"/>
              </w:rPr>
            </w:pPr>
            <w:r w:rsidRPr="00743A5E">
              <w:rPr>
                <w:rFonts w:eastAsiaTheme="minorEastAsia"/>
              </w:rPr>
              <w:t>Robert Smithson</w:t>
            </w:r>
          </w:p>
          <w:p w14:paraId="28226423" w14:textId="41CD058B" w:rsidR="00743A5E" w:rsidRPr="00743A5E" w:rsidRDefault="00743A5E" w:rsidP="00743A5E">
            <w:pPr>
              <w:rPr>
                <w:rFonts w:eastAsiaTheme="minorEastAsia"/>
              </w:rPr>
            </w:pPr>
            <w:r w:rsidRPr="00743A5E">
              <w:rPr>
                <w:rFonts w:eastAsiaTheme="minorEastAsia"/>
              </w:rPr>
              <w:t>Christo</w:t>
            </w:r>
            <w:r>
              <w:rPr>
                <w:rFonts w:eastAsiaTheme="minorEastAsia"/>
              </w:rPr>
              <w:t xml:space="preserve"> and </w:t>
            </w:r>
            <w:r w:rsidRPr="00743A5E">
              <w:rPr>
                <w:rFonts w:eastAsiaTheme="minorEastAsia"/>
              </w:rPr>
              <w:t>Jeanne-Claude Nancy Holt</w:t>
            </w:r>
          </w:p>
          <w:p w14:paraId="29E6A078" w14:textId="4E5162F6" w:rsidR="00B25C95" w:rsidRPr="00DF3A3B" w:rsidRDefault="00B25C95" w:rsidP="191BC58C">
            <w:pPr>
              <w:rPr>
                <w:rFonts w:ascii="Calibri" w:hAnsi="Calibri" w:cs="Calibri"/>
              </w:rPr>
            </w:pPr>
          </w:p>
        </w:tc>
        <w:tc>
          <w:tcPr>
            <w:tcW w:w="2790" w:type="dxa"/>
            <w:shd w:val="clear" w:color="auto" w:fill="DEEAF6" w:themeFill="accent1" w:themeFillTint="33"/>
            <w:vAlign w:val="center"/>
          </w:tcPr>
          <w:p w14:paraId="14262476" w14:textId="77777777" w:rsidR="00EC528D" w:rsidRDefault="00EC528D" w:rsidP="00EC528D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Romans:</w:t>
            </w:r>
          </w:p>
          <w:p w14:paraId="1651863B" w14:textId="77777777" w:rsidR="00EC528D" w:rsidRPr="00B25C95" w:rsidRDefault="00EC528D" w:rsidP="00EC528D">
            <w:pPr>
              <w:rPr>
                <w:rFonts w:ascii="Calibri" w:hAnsi="Calibri" w:cs="Calibri"/>
              </w:rPr>
            </w:pPr>
            <w:r w:rsidRPr="00B25C95">
              <w:rPr>
                <w:rFonts w:ascii="Calibri" w:hAnsi="Calibri" w:cs="Calibri"/>
              </w:rPr>
              <w:t>LOs to be covered:</w:t>
            </w:r>
          </w:p>
          <w:p w14:paraId="50974439" w14:textId="77777777" w:rsidR="00EC528D" w:rsidRPr="00B25C95" w:rsidRDefault="00EC528D" w:rsidP="00EC528D">
            <w:pPr>
              <w:pStyle w:val="ListParagraph"/>
              <w:numPr>
                <w:ilvl w:val="0"/>
                <w:numId w:val="3"/>
              </w:numPr>
              <w:rPr>
                <w:rFonts w:ascii="Calibri" w:hAnsi="Calibri" w:cs="Calibri"/>
              </w:rPr>
            </w:pPr>
            <w:r w:rsidRPr="191BC58C">
              <w:rPr>
                <w:rFonts w:ascii="Calibri" w:hAnsi="Calibri" w:cs="Calibri"/>
              </w:rPr>
              <w:t xml:space="preserve">Develop drawing skills, drawing from historical references. </w:t>
            </w:r>
          </w:p>
          <w:p w14:paraId="562120CA" w14:textId="77777777" w:rsidR="00EC528D" w:rsidRDefault="00EC528D" w:rsidP="00EC528D">
            <w:pPr>
              <w:pStyle w:val="ListParagraph"/>
              <w:numPr>
                <w:ilvl w:val="0"/>
                <w:numId w:val="3"/>
              </w:numPr>
              <w:spacing w:line="259" w:lineRule="auto"/>
              <w:rPr>
                <w:rFonts w:eastAsiaTheme="minorEastAsia"/>
              </w:rPr>
            </w:pPr>
            <w:r w:rsidRPr="191BC58C">
              <w:rPr>
                <w:rFonts w:ascii="Calibri" w:hAnsi="Calibri" w:cs="Calibri"/>
              </w:rPr>
              <w:t xml:space="preserve">Experiment with different painting techniques. </w:t>
            </w:r>
          </w:p>
          <w:p w14:paraId="4FF3B64E" w14:textId="77777777" w:rsidR="00EC528D" w:rsidRDefault="00EC528D" w:rsidP="00EC528D">
            <w:pPr>
              <w:pStyle w:val="ListParagraph"/>
              <w:numPr>
                <w:ilvl w:val="0"/>
                <w:numId w:val="3"/>
              </w:numPr>
              <w:spacing w:line="259" w:lineRule="auto"/>
              <w:rPr>
                <w:rFonts w:eastAsiaTheme="minorEastAsia"/>
              </w:rPr>
            </w:pPr>
            <w:r w:rsidRPr="191BC58C">
              <w:rPr>
                <w:rFonts w:ascii="Calibri" w:hAnsi="Calibri" w:cs="Calibri"/>
              </w:rPr>
              <w:t xml:space="preserve">To create patterns/pictures with mosaic tiles. </w:t>
            </w:r>
          </w:p>
          <w:p w14:paraId="53A5AEC5" w14:textId="77777777" w:rsidR="00EC528D" w:rsidRPr="00DF3A3B" w:rsidRDefault="00EC528D" w:rsidP="00EC528D">
            <w:pPr>
              <w:pStyle w:val="ListParagraph"/>
              <w:numPr>
                <w:ilvl w:val="0"/>
                <w:numId w:val="3"/>
              </w:numPr>
              <w:rPr>
                <w:rFonts w:ascii="Calibri" w:hAnsi="Calibri" w:cs="Calibri"/>
              </w:rPr>
            </w:pPr>
            <w:r w:rsidRPr="191BC58C">
              <w:rPr>
                <w:rFonts w:ascii="Calibri" w:hAnsi="Calibri" w:cs="Calibri"/>
              </w:rPr>
              <w:t xml:space="preserve">To explore both of contemporary and historical artists. </w:t>
            </w:r>
          </w:p>
          <w:p w14:paraId="16197490" w14:textId="77777777" w:rsidR="00B25C95" w:rsidRDefault="00B25C95" w:rsidP="00EC528D">
            <w:pPr>
              <w:rPr>
                <w:rFonts w:ascii="Calibri" w:hAnsi="Calibri" w:cs="Calibri"/>
              </w:rPr>
            </w:pPr>
          </w:p>
          <w:p w14:paraId="3F1F06AA" w14:textId="77777777" w:rsidR="00EC528D" w:rsidRDefault="00EC528D" w:rsidP="00EC528D">
            <w:pPr>
              <w:rPr>
                <w:rFonts w:ascii="Calibri" w:hAnsi="Calibri" w:cs="Calibri"/>
              </w:rPr>
            </w:pPr>
          </w:p>
          <w:p w14:paraId="1A596EAD" w14:textId="044BEF58" w:rsidR="00EC528D" w:rsidRDefault="00743A5E" w:rsidP="00EC528D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Jim </w:t>
            </w:r>
            <w:proofErr w:type="spellStart"/>
            <w:r>
              <w:rPr>
                <w:rFonts w:ascii="Calibri" w:hAnsi="Calibri" w:cs="Calibri"/>
              </w:rPr>
              <w:t>Bachor</w:t>
            </w:r>
            <w:proofErr w:type="spellEnd"/>
          </w:p>
          <w:p w14:paraId="7029A2F6" w14:textId="56CA58A9" w:rsidR="00743A5E" w:rsidRDefault="00EB1ED8" w:rsidP="00EC528D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Doreen Adams</w:t>
            </w:r>
          </w:p>
          <w:p w14:paraId="589F34FD" w14:textId="2EE623B9" w:rsidR="00EB1ED8" w:rsidRDefault="00EB1ED8" w:rsidP="00EC528D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Jason Middlebrook</w:t>
            </w:r>
          </w:p>
          <w:p w14:paraId="72E1E6D7" w14:textId="0E18553B" w:rsidR="00EC528D" w:rsidRDefault="00EC528D" w:rsidP="00EC528D">
            <w:pPr>
              <w:rPr>
                <w:rFonts w:ascii="Calibri" w:hAnsi="Calibri" w:cs="Calibri"/>
              </w:rPr>
            </w:pPr>
          </w:p>
          <w:p w14:paraId="0B610E1C" w14:textId="244F8977" w:rsidR="00EC528D" w:rsidRPr="00EC528D" w:rsidRDefault="00EC528D" w:rsidP="00EC528D">
            <w:pPr>
              <w:rPr>
                <w:rFonts w:ascii="Calibri" w:hAnsi="Calibri" w:cs="Calibri"/>
              </w:rPr>
            </w:pPr>
          </w:p>
        </w:tc>
        <w:tc>
          <w:tcPr>
            <w:tcW w:w="2790" w:type="dxa"/>
            <w:vMerge w:val="restart"/>
            <w:vAlign w:val="center"/>
          </w:tcPr>
          <w:p w14:paraId="39EE61CC" w14:textId="33F21239" w:rsidR="559E34EB" w:rsidRDefault="559E34EB" w:rsidP="3D7A6DC7">
            <w:pPr>
              <w:rPr>
                <w:rFonts w:ascii="Calibri" w:eastAsia="Calibri" w:hAnsi="Calibri" w:cs="Calibri"/>
                <w:u w:val="single"/>
              </w:rPr>
            </w:pPr>
            <w:r w:rsidRPr="3D7A6DC7">
              <w:rPr>
                <w:rFonts w:ascii="Calibri" w:eastAsia="Calibri" w:hAnsi="Calibri" w:cs="Calibri"/>
                <w:u w:val="single"/>
              </w:rPr>
              <w:t>Aims</w:t>
            </w:r>
            <w:r w:rsidRPr="3D7A6DC7">
              <w:rPr>
                <w:rFonts w:ascii="Calibri" w:eastAsia="Calibri" w:hAnsi="Calibri" w:cs="Calibri"/>
              </w:rPr>
              <w:t xml:space="preserve"> </w:t>
            </w:r>
          </w:p>
          <w:p w14:paraId="2CFCDE81" w14:textId="166D2B22" w:rsidR="559E34EB" w:rsidRDefault="559E34EB" w:rsidP="3D7A6DC7">
            <w:r w:rsidRPr="3D7A6DC7">
              <w:rPr>
                <w:rFonts w:ascii="Calibri" w:eastAsia="Calibri" w:hAnsi="Calibri" w:cs="Calibri"/>
              </w:rPr>
              <w:t xml:space="preserve">The national curriculum for art and design aims to ensure that all pupils: </w:t>
            </w:r>
          </w:p>
          <w:p w14:paraId="14EDFD08" w14:textId="3B9AE1B8" w:rsidR="559E34EB" w:rsidRDefault="559E34EB" w:rsidP="3D7A6DC7">
            <w:pPr>
              <w:pStyle w:val="ListParagraph"/>
              <w:numPr>
                <w:ilvl w:val="0"/>
                <w:numId w:val="2"/>
              </w:numPr>
              <w:rPr>
                <w:rFonts w:eastAsiaTheme="minorEastAsia"/>
              </w:rPr>
            </w:pPr>
            <w:r w:rsidRPr="3D7A6DC7">
              <w:rPr>
                <w:rFonts w:ascii="Calibri" w:eastAsia="Calibri" w:hAnsi="Calibri" w:cs="Calibri"/>
              </w:rPr>
              <w:t xml:space="preserve">produce creative work, exploring their ideas and recording their experiences </w:t>
            </w:r>
          </w:p>
          <w:p w14:paraId="50161F27" w14:textId="596B5B00" w:rsidR="3D7A6DC7" w:rsidRDefault="3D7A6DC7" w:rsidP="3D7A6DC7">
            <w:pPr>
              <w:rPr>
                <w:rFonts w:ascii="Calibri" w:eastAsia="Calibri" w:hAnsi="Calibri" w:cs="Calibri"/>
              </w:rPr>
            </w:pPr>
          </w:p>
          <w:p w14:paraId="53C2AA6B" w14:textId="73786787" w:rsidR="559E34EB" w:rsidRDefault="559E34EB" w:rsidP="3D7A6DC7">
            <w:pPr>
              <w:pStyle w:val="ListParagraph"/>
              <w:numPr>
                <w:ilvl w:val="0"/>
                <w:numId w:val="2"/>
              </w:numPr>
              <w:rPr>
                <w:rFonts w:eastAsiaTheme="minorEastAsia"/>
              </w:rPr>
            </w:pPr>
            <w:r w:rsidRPr="3D7A6DC7">
              <w:rPr>
                <w:rFonts w:ascii="Calibri" w:eastAsia="Calibri" w:hAnsi="Calibri" w:cs="Calibri"/>
              </w:rPr>
              <w:t xml:space="preserve">become proficient in drawing, painting, sculpture and other art, craft and design techniques </w:t>
            </w:r>
          </w:p>
          <w:p w14:paraId="099F0C35" w14:textId="1A93049C" w:rsidR="3D7A6DC7" w:rsidRDefault="3D7A6DC7" w:rsidP="3D7A6DC7">
            <w:pPr>
              <w:rPr>
                <w:rFonts w:ascii="Calibri" w:eastAsia="Calibri" w:hAnsi="Calibri" w:cs="Calibri"/>
              </w:rPr>
            </w:pPr>
          </w:p>
          <w:p w14:paraId="05714A9D" w14:textId="6A69CAF9" w:rsidR="559E34EB" w:rsidRDefault="559E34EB" w:rsidP="3D7A6DC7">
            <w:pPr>
              <w:pStyle w:val="ListParagraph"/>
              <w:numPr>
                <w:ilvl w:val="0"/>
                <w:numId w:val="2"/>
              </w:numPr>
              <w:rPr>
                <w:rFonts w:eastAsiaTheme="minorEastAsia"/>
              </w:rPr>
            </w:pPr>
            <w:r w:rsidRPr="3D7A6DC7">
              <w:rPr>
                <w:rFonts w:ascii="Calibri" w:eastAsia="Calibri" w:hAnsi="Calibri" w:cs="Calibri"/>
              </w:rPr>
              <w:t xml:space="preserve">evaluate and analyse creative works using the language of art, craft and design </w:t>
            </w:r>
          </w:p>
          <w:p w14:paraId="1CE47524" w14:textId="2591B6EA" w:rsidR="3D7A6DC7" w:rsidRDefault="3D7A6DC7" w:rsidP="3D7A6DC7">
            <w:pPr>
              <w:rPr>
                <w:rFonts w:ascii="Calibri" w:eastAsia="Calibri" w:hAnsi="Calibri" w:cs="Calibri"/>
              </w:rPr>
            </w:pPr>
          </w:p>
          <w:p w14:paraId="29785507" w14:textId="40B79198" w:rsidR="559E34EB" w:rsidRDefault="559E34EB" w:rsidP="3D7A6DC7">
            <w:pPr>
              <w:pStyle w:val="ListParagraph"/>
              <w:numPr>
                <w:ilvl w:val="0"/>
                <w:numId w:val="2"/>
              </w:numPr>
              <w:rPr>
                <w:rFonts w:eastAsiaTheme="minorEastAsia"/>
              </w:rPr>
            </w:pPr>
            <w:r w:rsidRPr="3D7A6DC7">
              <w:rPr>
                <w:rFonts w:ascii="Calibri" w:eastAsia="Calibri" w:hAnsi="Calibri" w:cs="Calibri"/>
              </w:rPr>
              <w:t xml:space="preserve">know about great artists, craft makers and designers, and understand the </w:t>
            </w:r>
            <w:r w:rsidRPr="3D7A6DC7">
              <w:rPr>
                <w:rFonts w:ascii="Calibri" w:eastAsia="Calibri" w:hAnsi="Calibri" w:cs="Calibri"/>
              </w:rPr>
              <w:lastRenderedPageBreak/>
              <w:t>historical and cultural development of their art forms.</w:t>
            </w:r>
          </w:p>
          <w:p w14:paraId="3D809AE6" w14:textId="291CC3DD" w:rsidR="3D7A6DC7" w:rsidRDefault="3D7A6DC7" w:rsidP="3D7A6DC7">
            <w:pPr>
              <w:rPr>
                <w:rFonts w:ascii="Calibri" w:eastAsia="Calibri" w:hAnsi="Calibri" w:cs="Calibri"/>
              </w:rPr>
            </w:pPr>
          </w:p>
          <w:p w14:paraId="4CA0C8F9" w14:textId="70E5168A" w:rsidR="6F107FB8" w:rsidRDefault="6F107FB8" w:rsidP="3D7A6DC7">
            <w:r w:rsidRPr="3D7A6DC7">
              <w:rPr>
                <w:rFonts w:ascii="Calibri" w:eastAsia="Calibri" w:hAnsi="Calibri" w:cs="Calibri"/>
              </w:rPr>
              <w:t xml:space="preserve">Pupils should be taught: </w:t>
            </w:r>
          </w:p>
          <w:p w14:paraId="6054E037" w14:textId="678E330B" w:rsidR="3D7A6DC7" w:rsidRDefault="3D7A6DC7" w:rsidP="3D7A6DC7">
            <w:pPr>
              <w:rPr>
                <w:rFonts w:ascii="Calibri" w:eastAsia="Calibri" w:hAnsi="Calibri" w:cs="Calibri"/>
              </w:rPr>
            </w:pPr>
          </w:p>
          <w:p w14:paraId="20EC0BA6" w14:textId="5E48045A" w:rsidR="6F107FB8" w:rsidRDefault="6F107FB8" w:rsidP="3D7A6DC7">
            <w:pPr>
              <w:pStyle w:val="ListParagraph"/>
              <w:numPr>
                <w:ilvl w:val="0"/>
                <w:numId w:val="1"/>
              </w:numPr>
              <w:rPr>
                <w:rFonts w:eastAsiaTheme="minorEastAsia"/>
              </w:rPr>
            </w:pPr>
            <w:r w:rsidRPr="3D7A6DC7">
              <w:rPr>
                <w:rFonts w:ascii="Calibri" w:eastAsia="Calibri" w:hAnsi="Calibri" w:cs="Calibri"/>
              </w:rPr>
              <w:t xml:space="preserve">to create sketch books to record their observations and use them to review and revisit ideas </w:t>
            </w:r>
          </w:p>
          <w:p w14:paraId="7A059A00" w14:textId="0078EAA7" w:rsidR="3D7A6DC7" w:rsidRDefault="3D7A6DC7" w:rsidP="3D7A6DC7">
            <w:pPr>
              <w:rPr>
                <w:rFonts w:ascii="Calibri" w:eastAsia="Calibri" w:hAnsi="Calibri" w:cs="Calibri"/>
              </w:rPr>
            </w:pPr>
          </w:p>
          <w:p w14:paraId="2E8C806F" w14:textId="2862B207" w:rsidR="6F107FB8" w:rsidRDefault="6F107FB8" w:rsidP="3D7A6DC7">
            <w:pPr>
              <w:pStyle w:val="ListParagraph"/>
              <w:numPr>
                <w:ilvl w:val="0"/>
                <w:numId w:val="1"/>
              </w:numPr>
              <w:rPr>
                <w:rFonts w:eastAsiaTheme="minorEastAsia"/>
              </w:rPr>
            </w:pPr>
            <w:r w:rsidRPr="3D7A6DC7">
              <w:rPr>
                <w:rFonts w:ascii="Calibri" w:eastAsia="Calibri" w:hAnsi="Calibri" w:cs="Calibri"/>
              </w:rPr>
              <w:t xml:space="preserve">to improve their mastery of art and design techniques, including drawing, painting and sculpture with a range of materials [for example, pencil, charcoal, paint, clay] </w:t>
            </w:r>
          </w:p>
          <w:p w14:paraId="6D6383C3" w14:textId="3542963F" w:rsidR="3D7A6DC7" w:rsidRDefault="3D7A6DC7" w:rsidP="3D7A6DC7">
            <w:pPr>
              <w:rPr>
                <w:rFonts w:ascii="Calibri" w:eastAsia="Calibri" w:hAnsi="Calibri" w:cs="Calibri"/>
              </w:rPr>
            </w:pPr>
          </w:p>
          <w:p w14:paraId="5C5D7FB3" w14:textId="059B1547" w:rsidR="6F107FB8" w:rsidRDefault="6F107FB8" w:rsidP="3D7A6DC7">
            <w:pPr>
              <w:pStyle w:val="ListParagraph"/>
              <w:numPr>
                <w:ilvl w:val="0"/>
                <w:numId w:val="1"/>
              </w:numPr>
              <w:rPr>
                <w:rFonts w:eastAsiaTheme="minorEastAsia"/>
              </w:rPr>
            </w:pPr>
            <w:r w:rsidRPr="3D7A6DC7">
              <w:rPr>
                <w:rFonts w:ascii="Calibri" w:eastAsia="Calibri" w:hAnsi="Calibri" w:cs="Calibri"/>
              </w:rPr>
              <w:t>about great artists, architects and designers in history.</w:t>
            </w:r>
          </w:p>
        </w:tc>
      </w:tr>
      <w:tr w:rsidR="00B25C95" w:rsidRPr="00B25C95" w14:paraId="0F7B9A7E" w14:textId="77777777" w:rsidTr="191BC58C">
        <w:trPr>
          <w:trHeight w:val="1793"/>
          <w:jc w:val="center"/>
        </w:trPr>
        <w:tc>
          <w:tcPr>
            <w:tcW w:w="2789" w:type="dxa"/>
            <w:vAlign w:val="center"/>
          </w:tcPr>
          <w:p w14:paraId="797F5B48" w14:textId="77777777" w:rsidR="00B25C95" w:rsidRPr="00B25C95" w:rsidRDefault="00B25C95">
            <w:pPr>
              <w:rPr>
                <w:rFonts w:ascii="Calibri" w:hAnsi="Calibri" w:cs="Calibri"/>
              </w:rPr>
            </w:pPr>
            <w:r w:rsidRPr="00B25C95">
              <w:rPr>
                <w:rFonts w:ascii="Calibri" w:hAnsi="Calibri" w:cs="Calibri"/>
              </w:rPr>
              <w:lastRenderedPageBreak/>
              <w:t>Year 4</w:t>
            </w:r>
          </w:p>
        </w:tc>
        <w:tc>
          <w:tcPr>
            <w:tcW w:w="2789" w:type="dxa"/>
            <w:shd w:val="clear" w:color="auto" w:fill="FFF2CC" w:themeFill="accent4" w:themeFillTint="33"/>
            <w:vAlign w:val="center"/>
          </w:tcPr>
          <w:p w14:paraId="6BB12EB8" w14:textId="6FE829DA" w:rsidR="00E269DE" w:rsidRDefault="00E269DE" w:rsidP="00E269D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Egyptians:</w:t>
            </w:r>
          </w:p>
          <w:p w14:paraId="075A4B86" w14:textId="77777777" w:rsidR="00E269DE" w:rsidRPr="00B25C95" w:rsidRDefault="00E269DE" w:rsidP="00E269DE">
            <w:pPr>
              <w:rPr>
                <w:rFonts w:ascii="Calibri" w:hAnsi="Calibri" w:cs="Calibri"/>
              </w:rPr>
            </w:pPr>
            <w:r w:rsidRPr="00B25C95">
              <w:rPr>
                <w:rFonts w:ascii="Calibri" w:hAnsi="Calibri" w:cs="Calibri"/>
              </w:rPr>
              <w:t>LOs to be covered:</w:t>
            </w:r>
          </w:p>
          <w:p w14:paraId="2E0FFEC4" w14:textId="77777777" w:rsidR="00E269DE" w:rsidRPr="00B25C95" w:rsidRDefault="00E269DE" w:rsidP="00E269DE">
            <w:pPr>
              <w:pStyle w:val="ListParagraph"/>
              <w:numPr>
                <w:ilvl w:val="0"/>
                <w:numId w:val="3"/>
              </w:numPr>
              <w:rPr>
                <w:rFonts w:ascii="Calibri" w:hAnsi="Calibri" w:cs="Calibri"/>
              </w:rPr>
            </w:pPr>
            <w:r w:rsidRPr="191BC58C">
              <w:rPr>
                <w:rFonts w:ascii="Calibri" w:hAnsi="Calibri" w:cs="Calibri"/>
              </w:rPr>
              <w:t>To use repeated mark making.</w:t>
            </w:r>
          </w:p>
          <w:p w14:paraId="36AD69B0" w14:textId="77777777" w:rsidR="00E269DE" w:rsidRDefault="00E269DE" w:rsidP="00E269DE">
            <w:pPr>
              <w:pStyle w:val="ListParagraph"/>
              <w:numPr>
                <w:ilvl w:val="0"/>
                <w:numId w:val="3"/>
              </w:numPr>
              <w:rPr>
                <w:rFonts w:ascii="Calibri" w:hAnsi="Calibri" w:cs="Calibri"/>
              </w:rPr>
            </w:pPr>
            <w:r w:rsidRPr="191BC58C">
              <w:rPr>
                <w:rFonts w:ascii="Calibri" w:hAnsi="Calibri" w:cs="Calibri"/>
              </w:rPr>
              <w:t xml:space="preserve">To refer to historical resources. </w:t>
            </w:r>
          </w:p>
          <w:p w14:paraId="35BC5F87" w14:textId="77777777" w:rsidR="00E269DE" w:rsidRDefault="00E269DE" w:rsidP="00E269DE">
            <w:pPr>
              <w:pStyle w:val="ListParagraph"/>
              <w:numPr>
                <w:ilvl w:val="0"/>
                <w:numId w:val="3"/>
              </w:numPr>
              <w:rPr>
                <w:rFonts w:ascii="Calibri" w:hAnsi="Calibri" w:cs="Calibri"/>
              </w:rPr>
            </w:pPr>
            <w:r w:rsidRPr="191BC58C">
              <w:rPr>
                <w:rFonts w:ascii="Calibri" w:hAnsi="Calibri" w:cs="Calibri"/>
              </w:rPr>
              <w:t>Use simple printing technique; and print onto different materials.</w:t>
            </w:r>
          </w:p>
          <w:p w14:paraId="16A988AD" w14:textId="6F96B4F5" w:rsidR="00E269DE" w:rsidRPr="00650D57" w:rsidRDefault="00E269DE" w:rsidP="00E269DE">
            <w:pPr>
              <w:pStyle w:val="ListParagraph"/>
              <w:numPr>
                <w:ilvl w:val="0"/>
                <w:numId w:val="3"/>
              </w:numPr>
            </w:pPr>
            <w:r w:rsidRPr="191BC58C">
              <w:rPr>
                <w:rFonts w:ascii="Calibri" w:hAnsi="Calibri" w:cs="Calibri"/>
              </w:rPr>
              <w:t>To use craft materials to create a work of art.</w:t>
            </w:r>
          </w:p>
          <w:p w14:paraId="03A91777" w14:textId="77777777" w:rsidR="00650D57" w:rsidRDefault="00650D57" w:rsidP="00650D57"/>
          <w:p w14:paraId="64077CA7" w14:textId="0A537B9C" w:rsidR="00B25C95" w:rsidRDefault="00E269DE" w:rsidP="00E269DE">
            <w:pPr>
              <w:rPr>
                <w:rFonts w:ascii="Calibri" w:hAnsi="Calibri" w:cs="Calibri"/>
              </w:rPr>
            </w:pPr>
            <w:r w:rsidRPr="191BC58C">
              <w:rPr>
                <w:rFonts w:ascii="Calibri" w:hAnsi="Calibri" w:cs="Calibri"/>
              </w:rPr>
              <w:t>To learn about designers and reference them in own designs.</w:t>
            </w:r>
          </w:p>
          <w:p w14:paraId="3FB9BDC1" w14:textId="53B163CA" w:rsidR="00650D57" w:rsidRDefault="00650D57" w:rsidP="00E269DE">
            <w:pPr>
              <w:rPr>
                <w:rFonts w:ascii="Calibri" w:hAnsi="Calibri" w:cs="Calibri"/>
              </w:rPr>
            </w:pPr>
          </w:p>
          <w:p w14:paraId="574E0B95" w14:textId="7C4052FE" w:rsidR="00650D57" w:rsidRPr="00DF3A3B" w:rsidRDefault="00650D57" w:rsidP="00E269D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Tiffany</w:t>
            </w:r>
          </w:p>
          <w:p w14:paraId="37C03C7D" w14:textId="288D6725" w:rsidR="00B25C95" w:rsidRPr="00DF3A3B" w:rsidRDefault="00B25C95" w:rsidP="191BC58C">
            <w:pPr>
              <w:rPr>
                <w:rFonts w:ascii="Calibri" w:hAnsi="Calibri" w:cs="Calibri"/>
              </w:rPr>
            </w:pPr>
          </w:p>
        </w:tc>
        <w:tc>
          <w:tcPr>
            <w:tcW w:w="2790" w:type="dxa"/>
            <w:shd w:val="clear" w:color="auto" w:fill="E2EFD9" w:themeFill="accent6" w:themeFillTint="33"/>
            <w:vAlign w:val="center"/>
          </w:tcPr>
          <w:p w14:paraId="7796DE7A" w14:textId="77777777" w:rsidR="00E269DE" w:rsidRDefault="00E269DE" w:rsidP="00E269D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Vikings:</w:t>
            </w:r>
          </w:p>
          <w:p w14:paraId="12DC1C17" w14:textId="77777777" w:rsidR="00E269DE" w:rsidRDefault="00E269DE" w:rsidP="00E269D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L.Os to be covered:</w:t>
            </w:r>
          </w:p>
          <w:p w14:paraId="2D5F78FE" w14:textId="2D8CF9D8" w:rsidR="00B25C95" w:rsidRDefault="00237683" w:rsidP="00E269DE">
            <w:pPr>
              <w:pStyle w:val="ListParagraph"/>
              <w:numPr>
                <w:ilvl w:val="0"/>
                <w:numId w:val="4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Bati</w:t>
            </w:r>
            <w:r w:rsidR="00393E04">
              <w:rPr>
                <w:rFonts w:ascii="Calibri" w:hAnsi="Calibri" w:cs="Calibri"/>
              </w:rPr>
              <w:t>k</w:t>
            </w:r>
            <w:r>
              <w:rPr>
                <w:rFonts w:ascii="Calibri" w:hAnsi="Calibri" w:cs="Calibri"/>
              </w:rPr>
              <w:t>.</w:t>
            </w:r>
          </w:p>
          <w:p w14:paraId="38DF2ECD" w14:textId="77777777" w:rsidR="00237683" w:rsidRDefault="00237683" w:rsidP="00E269DE">
            <w:pPr>
              <w:pStyle w:val="ListParagraph"/>
              <w:numPr>
                <w:ilvl w:val="0"/>
                <w:numId w:val="4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Traditional Viking symbols.</w:t>
            </w:r>
          </w:p>
          <w:p w14:paraId="44866EC1" w14:textId="77777777" w:rsidR="00237683" w:rsidRDefault="00237683" w:rsidP="00E269DE">
            <w:pPr>
              <w:pStyle w:val="ListParagraph"/>
              <w:numPr>
                <w:ilvl w:val="0"/>
                <w:numId w:val="4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Wall hanging</w:t>
            </w:r>
            <w:r w:rsidR="00D765E7">
              <w:rPr>
                <w:rFonts w:ascii="Calibri" w:hAnsi="Calibri" w:cs="Calibri"/>
              </w:rPr>
              <w:t>/flag.</w:t>
            </w:r>
          </w:p>
          <w:p w14:paraId="1F01B2E0" w14:textId="77777777" w:rsidR="00650D57" w:rsidRDefault="00650D57" w:rsidP="00650D57">
            <w:pPr>
              <w:rPr>
                <w:rFonts w:ascii="Calibri" w:hAnsi="Calibri" w:cs="Calibri"/>
              </w:rPr>
            </w:pPr>
          </w:p>
          <w:p w14:paraId="1535BCB3" w14:textId="2801FEBF" w:rsidR="00650D57" w:rsidRPr="00650D57" w:rsidRDefault="00650D57" w:rsidP="00650D57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Historical Viking art/artefacts.</w:t>
            </w:r>
          </w:p>
        </w:tc>
        <w:tc>
          <w:tcPr>
            <w:tcW w:w="2790" w:type="dxa"/>
            <w:shd w:val="clear" w:color="auto" w:fill="DEEAF6" w:themeFill="accent1" w:themeFillTint="33"/>
            <w:vAlign w:val="center"/>
          </w:tcPr>
          <w:p w14:paraId="4994C949" w14:textId="522CC0AA" w:rsidR="00DF3A3B" w:rsidRDefault="00214F88" w:rsidP="00DF3A3B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Rainforest:</w:t>
            </w:r>
          </w:p>
          <w:p w14:paraId="6BFAE071" w14:textId="77777777" w:rsidR="00DF3A3B" w:rsidRPr="00B25C95" w:rsidRDefault="00DF3A3B" w:rsidP="00DF3A3B">
            <w:pPr>
              <w:rPr>
                <w:rFonts w:ascii="Calibri" w:hAnsi="Calibri" w:cs="Calibri"/>
              </w:rPr>
            </w:pPr>
            <w:r w:rsidRPr="0CFD8E0C">
              <w:rPr>
                <w:rFonts w:ascii="Calibri" w:hAnsi="Calibri" w:cs="Calibri"/>
              </w:rPr>
              <w:t>LOs to be covered:</w:t>
            </w:r>
          </w:p>
          <w:p w14:paraId="17CD924F" w14:textId="6E7D378E" w:rsidR="78995BB7" w:rsidRDefault="78995BB7" w:rsidP="0CFD8E0C">
            <w:pPr>
              <w:pStyle w:val="ListParagraph"/>
              <w:numPr>
                <w:ilvl w:val="0"/>
                <w:numId w:val="3"/>
              </w:numPr>
            </w:pPr>
            <w:r w:rsidRPr="191BC58C">
              <w:rPr>
                <w:rFonts w:ascii="Calibri" w:hAnsi="Calibri" w:cs="Calibri"/>
              </w:rPr>
              <w:t>Create patterns/motifs with repeated mark making/images.</w:t>
            </w:r>
          </w:p>
          <w:p w14:paraId="39B77A06" w14:textId="02953292" w:rsidR="571739B5" w:rsidRDefault="571739B5" w:rsidP="0CFD8E0C">
            <w:pPr>
              <w:pStyle w:val="ListParagraph"/>
              <w:numPr>
                <w:ilvl w:val="0"/>
                <w:numId w:val="3"/>
              </w:numPr>
              <w:spacing w:line="259" w:lineRule="auto"/>
              <w:rPr>
                <w:rFonts w:eastAsiaTheme="minorEastAsia"/>
              </w:rPr>
            </w:pPr>
            <w:r w:rsidRPr="191BC58C">
              <w:rPr>
                <w:rFonts w:ascii="Calibri" w:hAnsi="Calibri" w:cs="Calibri"/>
              </w:rPr>
              <w:t xml:space="preserve">Explore use </w:t>
            </w:r>
            <w:r w:rsidR="65E86F16" w:rsidRPr="191BC58C">
              <w:rPr>
                <w:rFonts w:ascii="Calibri" w:hAnsi="Calibri" w:cs="Calibri"/>
              </w:rPr>
              <w:t xml:space="preserve">of watercolour. </w:t>
            </w:r>
          </w:p>
          <w:p w14:paraId="0CE4565F" w14:textId="0301DFA3" w:rsidR="00DF3A3B" w:rsidRDefault="65E86F16" w:rsidP="00DF3A3B">
            <w:pPr>
              <w:pStyle w:val="ListParagraph"/>
              <w:numPr>
                <w:ilvl w:val="0"/>
                <w:numId w:val="3"/>
              </w:numPr>
              <w:rPr>
                <w:rFonts w:ascii="Calibri" w:hAnsi="Calibri" w:cs="Calibri"/>
              </w:rPr>
            </w:pPr>
            <w:r w:rsidRPr="191BC58C">
              <w:rPr>
                <w:rFonts w:ascii="Calibri" w:hAnsi="Calibri" w:cs="Calibri"/>
              </w:rPr>
              <w:t xml:space="preserve">Comment on form, line, technique and other observations. </w:t>
            </w:r>
          </w:p>
          <w:p w14:paraId="2ED240B9" w14:textId="6BCD5F93" w:rsidR="00DF3A3B" w:rsidRDefault="65E86F16" w:rsidP="00DF3A3B">
            <w:pPr>
              <w:pStyle w:val="ListParagraph"/>
              <w:numPr>
                <w:ilvl w:val="0"/>
                <w:numId w:val="3"/>
              </w:numPr>
              <w:rPr>
                <w:rFonts w:ascii="Calibri" w:hAnsi="Calibri" w:cs="Calibri"/>
              </w:rPr>
            </w:pPr>
            <w:r w:rsidRPr="191BC58C">
              <w:rPr>
                <w:rFonts w:ascii="Calibri" w:hAnsi="Calibri" w:cs="Calibri"/>
              </w:rPr>
              <w:t xml:space="preserve">Plan, create and evaluate using watercolour paints. </w:t>
            </w:r>
          </w:p>
          <w:p w14:paraId="36170E2D" w14:textId="7BEC90AE" w:rsidR="00B25C95" w:rsidRPr="00DF3A3B" w:rsidRDefault="65E86F16" w:rsidP="00DF3A3B">
            <w:pPr>
              <w:pStyle w:val="ListParagraph"/>
              <w:numPr>
                <w:ilvl w:val="0"/>
                <w:numId w:val="3"/>
              </w:numPr>
              <w:rPr>
                <w:rFonts w:ascii="Calibri" w:hAnsi="Calibri" w:cs="Calibri"/>
              </w:rPr>
            </w:pPr>
            <w:r w:rsidRPr="191BC58C">
              <w:rPr>
                <w:rFonts w:ascii="Calibri" w:hAnsi="Calibri" w:cs="Calibri"/>
              </w:rPr>
              <w:t>Refer back to artists work and technique.</w:t>
            </w:r>
          </w:p>
          <w:p w14:paraId="6D1AC16F" w14:textId="77777777" w:rsidR="00650D57" w:rsidRDefault="00650D57" w:rsidP="00650D57"/>
          <w:p w14:paraId="7494CD45" w14:textId="7C8DF5C7" w:rsidR="00650D57" w:rsidRDefault="00650D57" w:rsidP="00650D57">
            <w:r>
              <w:t>Henri Rousseau</w:t>
            </w:r>
          </w:p>
          <w:p w14:paraId="55DF8F6C" w14:textId="77777777" w:rsidR="00650D57" w:rsidRDefault="00650D57" w:rsidP="00650D57">
            <w:r>
              <w:t>John Dyer</w:t>
            </w:r>
          </w:p>
          <w:p w14:paraId="5309BFC0" w14:textId="0876EFF0" w:rsidR="00650D57" w:rsidRPr="00DF3A3B" w:rsidRDefault="00650D57" w:rsidP="00650D57"/>
        </w:tc>
        <w:tc>
          <w:tcPr>
            <w:tcW w:w="2790" w:type="dxa"/>
            <w:vMerge/>
            <w:vAlign w:val="center"/>
          </w:tcPr>
          <w:p w14:paraId="380E1655" w14:textId="77777777" w:rsidR="00B25C95" w:rsidRPr="00B25C95" w:rsidRDefault="00B25C95">
            <w:pPr>
              <w:rPr>
                <w:rFonts w:ascii="Calibri" w:hAnsi="Calibri" w:cs="Calibri"/>
              </w:rPr>
            </w:pPr>
          </w:p>
        </w:tc>
      </w:tr>
      <w:tr w:rsidR="00B25C95" w:rsidRPr="00B25C95" w14:paraId="43848965" w14:textId="77777777" w:rsidTr="191BC58C">
        <w:trPr>
          <w:trHeight w:val="1793"/>
          <w:jc w:val="center"/>
        </w:trPr>
        <w:tc>
          <w:tcPr>
            <w:tcW w:w="2789" w:type="dxa"/>
            <w:vAlign w:val="center"/>
          </w:tcPr>
          <w:p w14:paraId="13E27E8F" w14:textId="77777777" w:rsidR="00B25C95" w:rsidRPr="00B25C95" w:rsidRDefault="00B25C95">
            <w:pPr>
              <w:rPr>
                <w:rFonts w:ascii="Calibri" w:hAnsi="Calibri" w:cs="Calibri"/>
              </w:rPr>
            </w:pPr>
            <w:r w:rsidRPr="00B25C95">
              <w:rPr>
                <w:rFonts w:ascii="Calibri" w:hAnsi="Calibri" w:cs="Calibri"/>
              </w:rPr>
              <w:t>Year 5</w:t>
            </w:r>
          </w:p>
        </w:tc>
        <w:tc>
          <w:tcPr>
            <w:tcW w:w="2789" w:type="dxa"/>
            <w:shd w:val="clear" w:color="auto" w:fill="FFF2CC" w:themeFill="accent4" w:themeFillTint="33"/>
            <w:vAlign w:val="center"/>
          </w:tcPr>
          <w:p w14:paraId="2A7C5765" w14:textId="1FEE65C2" w:rsidR="009B4809" w:rsidRDefault="009B4809" w:rsidP="009B4809">
            <w:pPr>
              <w:rPr>
                <w:rFonts w:ascii="Calibri" w:hAnsi="Calibri" w:cs="Calibri"/>
              </w:rPr>
            </w:pPr>
            <w:r w:rsidRPr="191BC58C">
              <w:rPr>
                <w:rFonts w:ascii="Calibri" w:hAnsi="Calibri" w:cs="Calibri"/>
              </w:rPr>
              <w:t>Crime and Punishment</w:t>
            </w:r>
            <w:r>
              <w:rPr>
                <w:rFonts w:ascii="Calibri" w:hAnsi="Calibri" w:cs="Calibri"/>
              </w:rPr>
              <w:t xml:space="preserve"> (</w:t>
            </w:r>
            <w:proofErr w:type="spellStart"/>
            <w:r>
              <w:rPr>
                <w:rFonts w:ascii="Calibri" w:hAnsi="Calibri" w:cs="Calibri"/>
              </w:rPr>
              <w:t>grafitti</w:t>
            </w:r>
            <w:proofErr w:type="spellEnd"/>
            <w:r>
              <w:rPr>
                <w:rFonts w:ascii="Calibri" w:hAnsi="Calibri" w:cs="Calibri"/>
              </w:rPr>
              <w:t>):</w:t>
            </w:r>
          </w:p>
          <w:p w14:paraId="7F318518" w14:textId="77777777" w:rsidR="009B4809" w:rsidRPr="00B25C95" w:rsidRDefault="009B4809" w:rsidP="009B4809">
            <w:pPr>
              <w:rPr>
                <w:rFonts w:ascii="Calibri" w:hAnsi="Calibri" w:cs="Calibri"/>
              </w:rPr>
            </w:pPr>
            <w:r w:rsidRPr="00B25C95">
              <w:rPr>
                <w:rFonts w:ascii="Calibri" w:hAnsi="Calibri" w:cs="Calibri"/>
              </w:rPr>
              <w:t>LOs to be covered:</w:t>
            </w:r>
          </w:p>
          <w:p w14:paraId="29CBEDE5" w14:textId="3036BD56" w:rsidR="009B4809" w:rsidRPr="00B25C95" w:rsidRDefault="009B4809" w:rsidP="009B4809">
            <w:pPr>
              <w:pStyle w:val="ListParagraph"/>
              <w:numPr>
                <w:ilvl w:val="0"/>
                <w:numId w:val="3"/>
              </w:numPr>
              <w:rPr>
                <w:rFonts w:ascii="Calibri" w:hAnsi="Calibri" w:cs="Calibri"/>
              </w:rPr>
            </w:pPr>
            <w:r w:rsidRPr="191BC58C">
              <w:rPr>
                <w:rFonts w:ascii="Calibri" w:hAnsi="Calibri" w:cs="Calibri"/>
              </w:rPr>
              <w:t xml:space="preserve">Plan and create a </w:t>
            </w:r>
            <w:r>
              <w:rPr>
                <w:rFonts w:ascii="Calibri" w:hAnsi="Calibri" w:cs="Calibri"/>
              </w:rPr>
              <w:t>mural</w:t>
            </w:r>
            <w:r w:rsidRPr="191BC58C">
              <w:rPr>
                <w:rFonts w:ascii="Calibri" w:hAnsi="Calibri" w:cs="Calibri"/>
              </w:rPr>
              <w:t>.</w:t>
            </w:r>
          </w:p>
          <w:p w14:paraId="0F722D8E" w14:textId="77777777" w:rsidR="009B4809" w:rsidRPr="00B25C95" w:rsidRDefault="009B4809" w:rsidP="009B4809">
            <w:pPr>
              <w:pStyle w:val="ListParagraph"/>
              <w:numPr>
                <w:ilvl w:val="0"/>
                <w:numId w:val="3"/>
              </w:numPr>
              <w:rPr>
                <w:rFonts w:ascii="Calibri" w:hAnsi="Calibri" w:cs="Calibri"/>
              </w:rPr>
            </w:pPr>
            <w:r w:rsidRPr="191BC58C">
              <w:rPr>
                <w:rFonts w:ascii="Calibri" w:hAnsi="Calibri" w:cs="Calibri"/>
              </w:rPr>
              <w:t>Evaluate work using artistic language.</w:t>
            </w:r>
          </w:p>
          <w:p w14:paraId="2A4A5F61" w14:textId="5EF60E20" w:rsidR="009B4809" w:rsidRDefault="009B4809" w:rsidP="009B4809">
            <w:pPr>
              <w:pStyle w:val="ListParagraph"/>
              <w:numPr>
                <w:ilvl w:val="0"/>
                <w:numId w:val="3"/>
              </w:numPr>
              <w:rPr>
                <w:rFonts w:ascii="Calibri" w:hAnsi="Calibri" w:cs="Calibri"/>
              </w:rPr>
            </w:pPr>
            <w:r w:rsidRPr="191BC58C">
              <w:rPr>
                <w:rFonts w:ascii="Calibri" w:hAnsi="Calibri" w:cs="Calibri"/>
              </w:rPr>
              <w:t xml:space="preserve">Use a range of drawing </w:t>
            </w:r>
            <w:r>
              <w:rPr>
                <w:rFonts w:ascii="Calibri" w:hAnsi="Calibri" w:cs="Calibri"/>
              </w:rPr>
              <w:t xml:space="preserve">and painting </w:t>
            </w:r>
            <w:r w:rsidRPr="191BC58C">
              <w:rPr>
                <w:rFonts w:ascii="Calibri" w:hAnsi="Calibri" w:cs="Calibri"/>
              </w:rPr>
              <w:t xml:space="preserve">techniques to create form and texture. </w:t>
            </w:r>
          </w:p>
          <w:p w14:paraId="0239C7F6" w14:textId="7D8F692D" w:rsidR="009B4809" w:rsidRDefault="009B4809" w:rsidP="009B4809">
            <w:pPr>
              <w:pStyle w:val="ListParagraph"/>
              <w:numPr>
                <w:ilvl w:val="0"/>
                <w:numId w:val="3"/>
              </w:numPr>
              <w:rPr>
                <w:rFonts w:ascii="Calibri" w:hAnsi="Calibri" w:cs="Calibri"/>
              </w:rPr>
            </w:pPr>
            <w:r w:rsidRPr="191BC58C">
              <w:rPr>
                <w:rFonts w:ascii="Calibri" w:hAnsi="Calibri" w:cs="Calibri"/>
              </w:rPr>
              <w:lastRenderedPageBreak/>
              <w:t>To follow a plan to create a design accurately</w:t>
            </w:r>
            <w:r w:rsidR="00CC33AE">
              <w:rPr>
                <w:rFonts w:ascii="Calibri" w:hAnsi="Calibri" w:cs="Calibri"/>
              </w:rPr>
              <w:t xml:space="preserve"> (stencil)</w:t>
            </w:r>
            <w:r w:rsidRPr="191BC58C">
              <w:rPr>
                <w:rFonts w:ascii="Calibri" w:hAnsi="Calibri" w:cs="Calibri"/>
              </w:rPr>
              <w:t>.</w:t>
            </w:r>
          </w:p>
          <w:p w14:paraId="11106DA5" w14:textId="4EE29548" w:rsidR="00650D57" w:rsidRDefault="009B4809" w:rsidP="00650D57">
            <w:pPr>
              <w:pStyle w:val="ListParagraph"/>
              <w:numPr>
                <w:ilvl w:val="0"/>
                <w:numId w:val="3"/>
              </w:numPr>
              <w:rPr>
                <w:rFonts w:ascii="Calibri" w:hAnsi="Calibri" w:cs="Calibri"/>
              </w:rPr>
            </w:pPr>
            <w:r w:rsidRPr="191BC58C">
              <w:rPr>
                <w:rFonts w:ascii="Calibri" w:hAnsi="Calibri" w:cs="Calibri"/>
              </w:rPr>
              <w:t xml:space="preserve">Continuously refer to artists and designers. </w:t>
            </w:r>
          </w:p>
          <w:p w14:paraId="6585DD92" w14:textId="68526F2E" w:rsidR="00650D57" w:rsidRDefault="00650D57" w:rsidP="00650D57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Banksy</w:t>
            </w:r>
          </w:p>
          <w:p w14:paraId="3D801C1E" w14:textId="6A6C900D" w:rsidR="00650D57" w:rsidRPr="00650D57" w:rsidRDefault="00650D57" w:rsidP="00650D57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Lady Pink</w:t>
            </w:r>
          </w:p>
          <w:p w14:paraId="46C88218" w14:textId="04E31324" w:rsidR="00B25C95" w:rsidRPr="009B4809" w:rsidRDefault="00B25C95" w:rsidP="009B4809">
            <w:pPr>
              <w:rPr>
                <w:rFonts w:ascii="Calibri" w:hAnsi="Calibri" w:cs="Calibri"/>
              </w:rPr>
            </w:pPr>
          </w:p>
        </w:tc>
        <w:tc>
          <w:tcPr>
            <w:tcW w:w="2790" w:type="dxa"/>
            <w:shd w:val="clear" w:color="auto" w:fill="E2EFD9" w:themeFill="accent6" w:themeFillTint="33"/>
            <w:vAlign w:val="center"/>
          </w:tcPr>
          <w:p w14:paraId="2C90E48F" w14:textId="77777777" w:rsidR="009B4809" w:rsidRPr="00B25C95" w:rsidRDefault="009B4809" w:rsidP="009B4809">
            <w:pPr>
              <w:rPr>
                <w:rFonts w:ascii="Calibri" w:hAnsi="Calibri" w:cs="Calibri"/>
              </w:rPr>
            </w:pPr>
            <w:r w:rsidRPr="191BC58C">
              <w:rPr>
                <w:rFonts w:ascii="Calibri" w:hAnsi="Calibri" w:cs="Calibri"/>
              </w:rPr>
              <w:lastRenderedPageBreak/>
              <w:t xml:space="preserve">LOs to be covered: Africa (Ancient Benin) </w:t>
            </w:r>
          </w:p>
          <w:p w14:paraId="4D9D06A8" w14:textId="77777777" w:rsidR="009B4809" w:rsidRPr="00B25C95" w:rsidRDefault="009B4809" w:rsidP="009B4809">
            <w:pPr>
              <w:pStyle w:val="ListParagraph"/>
              <w:numPr>
                <w:ilvl w:val="0"/>
                <w:numId w:val="3"/>
              </w:numPr>
              <w:rPr>
                <w:rFonts w:ascii="Calibri" w:hAnsi="Calibri" w:cs="Calibri"/>
              </w:rPr>
            </w:pPr>
            <w:r w:rsidRPr="191BC58C">
              <w:rPr>
                <w:rFonts w:ascii="Calibri" w:hAnsi="Calibri" w:cs="Calibri"/>
              </w:rPr>
              <w:t xml:space="preserve">Experiment with different weaving techniques. </w:t>
            </w:r>
          </w:p>
          <w:p w14:paraId="1C154A87" w14:textId="77777777" w:rsidR="009B4809" w:rsidRPr="00B25C95" w:rsidRDefault="009B4809" w:rsidP="009B4809">
            <w:pPr>
              <w:pStyle w:val="ListParagraph"/>
              <w:numPr>
                <w:ilvl w:val="0"/>
                <w:numId w:val="3"/>
              </w:numPr>
              <w:rPr>
                <w:rFonts w:ascii="Calibri" w:hAnsi="Calibri" w:cs="Calibri"/>
              </w:rPr>
            </w:pPr>
            <w:r w:rsidRPr="191BC58C">
              <w:rPr>
                <w:rFonts w:ascii="Calibri" w:hAnsi="Calibri" w:cs="Calibri"/>
              </w:rPr>
              <w:t xml:space="preserve">Plan and create a woven sculpture. </w:t>
            </w:r>
          </w:p>
          <w:p w14:paraId="77D8DB4E" w14:textId="77777777" w:rsidR="009B4809" w:rsidRDefault="009B4809" w:rsidP="009B4809">
            <w:pPr>
              <w:pStyle w:val="ListParagraph"/>
              <w:numPr>
                <w:ilvl w:val="0"/>
                <w:numId w:val="3"/>
              </w:numPr>
              <w:rPr>
                <w:rFonts w:ascii="Calibri" w:hAnsi="Calibri" w:cs="Calibri"/>
              </w:rPr>
            </w:pPr>
            <w:r w:rsidRPr="191BC58C">
              <w:rPr>
                <w:rFonts w:ascii="Calibri" w:hAnsi="Calibri" w:cs="Calibri"/>
              </w:rPr>
              <w:t xml:space="preserve">Continuously refer to contemporary and historical artworks and designs. </w:t>
            </w:r>
          </w:p>
          <w:p w14:paraId="51844D1D" w14:textId="77777777" w:rsidR="009B4809" w:rsidRDefault="009B4809" w:rsidP="191BC58C">
            <w:pPr>
              <w:pStyle w:val="ListParagraph"/>
              <w:numPr>
                <w:ilvl w:val="0"/>
                <w:numId w:val="3"/>
              </w:numPr>
              <w:rPr>
                <w:rFonts w:ascii="Calibri" w:hAnsi="Calibri" w:cs="Calibri"/>
              </w:rPr>
            </w:pPr>
            <w:r w:rsidRPr="191BC58C">
              <w:rPr>
                <w:rFonts w:ascii="Calibri" w:hAnsi="Calibri" w:cs="Calibri"/>
              </w:rPr>
              <w:lastRenderedPageBreak/>
              <w:t>Use paint to create different textures, tones and interest to paintings/sculptures</w:t>
            </w:r>
          </w:p>
          <w:p w14:paraId="77566535" w14:textId="2241CDE3" w:rsidR="00B25C95" w:rsidRPr="009B4809" w:rsidRDefault="009B4809" w:rsidP="191BC58C">
            <w:pPr>
              <w:pStyle w:val="ListParagraph"/>
              <w:numPr>
                <w:ilvl w:val="0"/>
                <w:numId w:val="3"/>
              </w:numPr>
              <w:rPr>
                <w:rFonts w:ascii="Calibri" w:hAnsi="Calibri" w:cs="Calibri"/>
              </w:rPr>
            </w:pPr>
            <w:r w:rsidRPr="009B4809">
              <w:rPr>
                <w:rFonts w:ascii="Calibri" w:hAnsi="Calibri" w:cs="Calibri"/>
              </w:rPr>
              <w:t>Begin to evaluate with artistic language.</w:t>
            </w:r>
          </w:p>
        </w:tc>
        <w:tc>
          <w:tcPr>
            <w:tcW w:w="2790" w:type="dxa"/>
            <w:shd w:val="clear" w:color="auto" w:fill="DEEAF6" w:themeFill="accent1" w:themeFillTint="33"/>
            <w:vAlign w:val="center"/>
          </w:tcPr>
          <w:p w14:paraId="557E09B2" w14:textId="77777777" w:rsidR="009B4809" w:rsidRDefault="009B4809" w:rsidP="009B4809">
            <w:pPr>
              <w:rPr>
                <w:rFonts w:ascii="Calibri" w:hAnsi="Calibri" w:cs="Calibri"/>
              </w:rPr>
            </w:pPr>
            <w:r w:rsidRPr="191BC58C">
              <w:rPr>
                <w:rFonts w:ascii="Calibri" w:hAnsi="Calibri" w:cs="Calibri"/>
              </w:rPr>
              <w:lastRenderedPageBreak/>
              <w:t>Ancient Greece (project):</w:t>
            </w:r>
          </w:p>
          <w:p w14:paraId="5F46E44E" w14:textId="77777777" w:rsidR="009B4809" w:rsidRPr="00B25C95" w:rsidRDefault="009B4809" w:rsidP="009B4809">
            <w:pPr>
              <w:rPr>
                <w:rFonts w:ascii="Calibri" w:hAnsi="Calibri" w:cs="Calibri"/>
              </w:rPr>
            </w:pPr>
            <w:r w:rsidRPr="00B25C95">
              <w:rPr>
                <w:rFonts w:ascii="Calibri" w:hAnsi="Calibri" w:cs="Calibri"/>
              </w:rPr>
              <w:t>LOs to be covered:</w:t>
            </w:r>
          </w:p>
          <w:p w14:paraId="3DB15ABB" w14:textId="77777777" w:rsidR="009B4809" w:rsidRPr="00B25C95" w:rsidRDefault="009B4809" w:rsidP="009B4809">
            <w:pPr>
              <w:pStyle w:val="ListParagraph"/>
              <w:numPr>
                <w:ilvl w:val="0"/>
                <w:numId w:val="3"/>
              </w:numPr>
              <w:rPr>
                <w:rFonts w:ascii="Calibri" w:hAnsi="Calibri" w:cs="Calibri"/>
              </w:rPr>
            </w:pPr>
            <w:r w:rsidRPr="191BC58C">
              <w:rPr>
                <w:rFonts w:ascii="Calibri" w:hAnsi="Calibri" w:cs="Calibri"/>
              </w:rPr>
              <w:t xml:space="preserve">Use sketches to plan designs. </w:t>
            </w:r>
          </w:p>
          <w:p w14:paraId="57F27BF8" w14:textId="77777777" w:rsidR="009B4809" w:rsidRPr="00B25C95" w:rsidRDefault="009B4809" w:rsidP="009B4809">
            <w:pPr>
              <w:pStyle w:val="ListParagraph"/>
              <w:numPr>
                <w:ilvl w:val="0"/>
                <w:numId w:val="3"/>
              </w:numPr>
              <w:rPr>
                <w:rFonts w:ascii="Calibri" w:hAnsi="Calibri" w:cs="Calibri"/>
              </w:rPr>
            </w:pPr>
            <w:r w:rsidRPr="191BC58C">
              <w:rPr>
                <w:rFonts w:ascii="Calibri" w:hAnsi="Calibri" w:cs="Calibri"/>
              </w:rPr>
              <w:t>To evaluate designs based on historical architecture.</w:t>
            </w:r>
          </w:p>
          <w:p w14:paraId="0C8AB03D" w14:textId="77777777" w:rsidR="009B4809" w:rsidRDefault="009B4809" w:rsidP="009B4809">
            <w:pPr>
              <w:pStyle w:val="ListParagraph"/>
              <w:numPr>
                <w:ilvl w:val="0"/>
                <w:numId w:val="3"/>
              </w:numPr>
              <w:rPr>
                <w:rFonts w:ascii="Calibri" w:hAnsi="Calibri" w:cs="Calibri"/>
              </w:rPr>
            </w:pPr>
            <w:r w:rsidRPr="191BC58C">
              <w:rPr>
                <w:rFonts w:ascii="Calibri" w:hAnsi="Calibri" w:cs="Calibri"/>
              </w:rPr>
              <w:t>To use traditional historical patterns.</w:t>
            </w:r>
          </w:p>
          <w:p w14:paraId="3F97D127" w14:textId="5B8F2E98" w:rsidR="009B4809" w:rsidRDefault="009B4809" w:rsidP="009B4809">
            <w:pPr>
              <w:pStyle w:val="ListParagraph"/>
              <w:numPr>
                <w:ilvl w:val="0"/>
                <w:numId w:val="3"/>
              </w:numPr>
              <w:rPr>
                <w:rFonts w:ascii="Calibri" w:hAnsi="Calibri" w:cs="Calibri"/>
              </w:rPr>
            </w:pPr>
            <w:r w:rsidRPr="191BC58C">
              <w:rPr>
                <w:rFonts w:ascii="Calibri" w:hAnsi="Calibri" w:cs="Calibri"/>
              </w:rPr>
              <w:t>To indepe</w:t>
            </w:r>
            <w:r>
              <w:rPr>
                <w:rFonts w:ascii="Calibri" w:hAnsi="Calibri" w:cs="Calibri"/>
              </w:rPr>
              <w:t>n</w:t>
            </w:r>
            <w:r w:rsidRPr="191BC58C">
              <w:rPr>
                <w:rFonts w:ascii="Calibri" w:hAnsi="Calibri" w:cs="Calibri"/>
              </w:rPr>
              <w:t xml:space="preserve">dently assess and select </w:t>
            </w:r>
          </w:p>
          <w:p w14:paraId="3E3F9976" w14:textId="77777777" w:rsidR="009B4809" w:rsidRPr="00DF3A3B" w:rsidRDefault="009B4809" w:rsidP="009B4809">
            <w:pPr>
              <w:pStyle w:val="ListParagraph"/>
              <w:numPr>
                <w:ilvl w:val="0"/>
                <w:numId w:val="3"/>
              </w:numPr>
              <w:rPr>
                <w:rFonts w:ascii="Calibri" w:hAnsi="Calibri" w:cs="Calibri"/>
              </w:rPr>
            </w:pPr>
            <w:r w:rsidRPr="191BC58C">
              <w:rPr>
                <w:rFonts w:ascii="Calibri" w:hAnsi="Calibri" w:cs="Calibri"/>
              </w:rPr>
              <w:lastRenderedPageBreak/>
              <w:t>To refer to historical architects.</w:t>
            </w:r>
          </w:p>
          <w:p w14:paraId="2533F656" w14:textId="77777777" w:rsidR="009B4809" w:rsidRPr="009B4809" w:rsidRDefault="009B4809" w:rsidP="009B4809">
            <w:pPr>
              <w:rPr>
                <w:rFonts w:ascii="Calibri" w:hAnsi="Calibri" w:cs="Calibri"/>
              </w:rPr>
            </w:pPr>
          </w:p>
          <w:p w14:paraId="6E741C9F" w14:textId="41A2B8C2" w:rsidR="00B25C95" w:rsidRPr="00DF3A3B" w:rsidRDefault="00B25C95" w:rsidP="191BC58C">
            <w:pPr>
              <w:rPr>
                <w:rFonts w:ascii="Calibri" w:hAnsi="Calibri" w:cs="Calibri"/>
              </w:rPr>
            </w:pPr>
          </w:p>
          <w:p w14:paraId="15DA09A0" w14:textId="4EF59AE8" w:rsidR="00B25C95" w:rsidRPr="00DF3A3B" w:rsidRDefault="00B25C95" w:rsidP="191BC58C">
            <w:pPr>
              <w:rPr>
                <w:rFonts w:ascii="Calibri" w:hAnsi="Calibri" w:cs="Calibri"/>
              </w:rPr>
            </w:pPr>
          </w:p>
        </w:tc>
        <w:tc>
          <w:tcPr>
            <w:tcW w:w="2790" w:type="dxa"/>
            <w:vMerge/>
            <w:vAlign w:val="center"/>
          </w:tcPr>
          <w:p w14:paraId="68B00389" w14:textId="77777777" w:rsidR="00B25C95" w:rsidRPr="00B25C95" w:rsidRDefault="00B25C95">
            <w:pPr>
              <w:rPr>
                <w:rFonts w:ascii="Calibri" w:hAnsi="Calibri" w:cs="Calibri"/>
              </w:rPr>
            </w:pPr>
          </w:p>
        </w:tc>
      </w:tr>
      <w:tr w:rsidR="00B25C95" w:rsidRPr="00B25C95" w14:paraId="3963B2B3" w14:textId="77777777" w:rsidTr="191BC58C">
        <w:trPr>
          <w:trHeight w:val="1793"/>
          <w:jc w:val="center"/>
        </w:trPr>
        <w:tc>
          <w:tcPr>
            <w:tcW w:w="2789" w:type="dxa"/>
            <w:vAlign w:val="center"/>
          </w:tcPr>
          <w:p w14:paraId="4E97AD60" w14:textId="77777777" w:rsidR="00B25C95" w:rsidRPr="00B25C95" w:rsidRDefault="00B25C95">
            <w:pPr>
              <w:rPr>
                <w:rFonts w:ascii="Calibri" w:hAnsi="Calibri" w:cs="Calibri"/>
              </w:rPr>
            </w:pPr>
            <w:r w:rsidRPr="00B25C95">
              <w:rPr>
                <w:rFonts w:ascii="Calibri" w:hAnsi="Calibri" w:cs="Calibri"/>
              </w:rPr>
              <w:t>Year 6</w:t>
            </w:r>
          </w:p>
        </w:tc>
        <w:tc>
          <w:tcPr>
            <w:tcW w:w="2789" w:type="dxa"/>
            <w:shd w:val="clear" w:color="auto" w:fill="FFF2CC" w:themeFill="accent4" w:themeFillTint="33"/>
            <w:vAlign w:val="center"/>
          </w:tcPr>
          <w:p w14:paraId="2BE312DE" w14:textId="3E5908B1" w:rsidR="00DF3A3B" w:rsidRDefault="731BA0CF">
            <w:pPr>
              <w:rPr>
                <w:rFonts w:ascii="Calibri" w:hAnsi="Calibri" w:cs="Calibri"/>
              </w:rPr>
            </w:pPr>
            <w:r w:rsidRPr="191BC58C">
              <w:rPr>
                <w:rFonts w:ascii="Calibri" w:hAnsi="Calibri" w:cs="Calibri"/>
              </w:rPr>
              <w:t>Victorians:</w:t>
            </w:r>
          </w:p>
          <w:p w14:paraId="4157A411" w14:textId="77777777" w:rsidR="00B25C95" w:rsidRPr="00B25C95" w:rsidRDefault="00B25C95">
            <w:pPr>
              <w:rPr>
                <w:rFonts w:ascii="Calibri" w:hAnsi="Calibri" w:cs="Calibri"/>
              </w:rPr>
            </w:pPr>
            <w:r w:rsidRPr="00B25C95">
              <w:rPr>
                <w:rFonts w:ascii="Calibri" w:hAnsi="Calibri" w:cs="Calibri"/>
              </w:rPr>
              <w:t>LOs to be covered:</w:t>
            </w:r>
          </w:p>
          <w:p w14:paraId="5A3DFCB6" w14:textId="4660D4AD" w:rsidR="00B25C95" w:rsidRPr="00B25C95" w:rsidRDefault="168DE55F" w:rsidP="00B25C95">
            <w:pPr>
              <w:pStyle w:val="ListParagraph"/>
              <w:numPr>
                <w:ilvl w:val="0"/>
                <w:numId w:val="3"/>
              </w:numPr>
              <w:rPr>
                <w:rFonts w:ascii="Calibri" w:hAnsi="Calibri" w:cs="Calibri"/>
              </w:rPr>
            </w:pPr>
            <w:r w:rsidRPr="191BC58C">
              <w:rPr>
                <w:rFonts w:ascii="Calibri" w:hAnsi="Calibri" w:cs="Calibri"/>
              </w:rPr>
              <w:t>Use appropriate types of pencil to produce the effect for my drawing.</w:t>
            </w:r>
          </w:p>
          <w:p w14:paraId="2D5E67C6" w14:textId="4CB80A87" w:rsidR="48F62955" w:rsidRDefault="48F62955" w:rsidP="191BC58C">
            <w:pPr>
              <w:pStyle w:val="ListParagraph"/>
              <w:numPr>
                <w:ilvl w:val="0"/>
                <w:numId w:val="3"/>
              </w:numPr>
              <w:rPr>
                <w:rFonts w:eastAsiaTheme="minorEastAsia"/>
              </w:rPr>
            </w:pPr>
            <w:r w:rsidRPr="191BC58C">
              <w:rPr>
                <w:rFonts w:ascii="Calibri" w:hAnsi="Calibri" w:cs="Calibri"/>
              </w:rPr>
              <w:t>To use accurate and simple drawing techniques.</w:t>
            </w:r>
          </w:p>
          <w:p w14:paraId="2A26D36F" w14:textId="3AA093FD" w:rsidR="48F62955" w:rsidRDefault="48F62955" w:rsidP="191BC58C">
            <w:pPr>
              <w:pStyle w:val="ListParagraph"/>
              <w:numPr>
                <w:ilvl w:val="0"/>
                <w:numId w:val="3"/>
              </w:numPr>
              <w:rPr>
                <w:rFonts w:eastAsiaTheme="minorEastAsia"/>
              </w:rPr>
            </w:pPr>
            <w:r w:rsidRPr="191BC58C">
              <w:rPr>
                <w:rFonts w:ascii="Calibri" w:hAnsi="Calibri" w:cs="Calibri"/>
              </w:rPr>
              <w:t>Create an accurate print design.</w:t>
            </w:r>
          </w:p>
          <w:p w14:paraId="44631C7D" w14:textId="0B28AD4B" w:rsidR="48F62955" w:rsidRDefault="48F62955" w:rsidP="191BC58C">
            <w:pPr>
              <w:pStyle w:val="ListParagraph"/>
              <w:numPr>
                <w:ilvl w:val="0"/>
                <w:numId w:val="3"/>
              </w:numPr>
              <w:rPr>
                <w:rFonts w:eastAsiaTheme="minorEastAsia"/>
              </w:rPr>
            </w:pPr>
            <w:r w:rsidRPr="191BC58C">
              <w:rPr>
                <w:rFonts w:ascii="Calibri" w:hAnsi="Calibri" w:cs="Calibri"/>
              </w:rPr>
              <w:t>To use lino print tools to create a two colour print design.</w:t>
            </w:r>
          </w:p>
          <w:p w14:paraId="79A9E32E" w14:textId="5A83134F" w:rsidR="48F62955" w:rsidRDefault="48F62955" w:rsidP="191BC58C">
            <w:pPr>
              <w:pStyle w:val="ListParagraph"/>
              <w:numPr>
                <w:ilvl w:val="0"/>
                <w:numId w:val="3"/>
              </w:numPr>
              <w:rPr>
                <w:rFonts w:eastAsiaTheme="minorEastAsia"/>
              </w:rPr>
            </w:pPr>
            <w:r w:rsidRPr="191BC58C">
              <w:rPr>
                <w:rFonts w:ascii="Calibri" w:hAnsi="Calibri" w:cs="Calibri"/>
              </w:rPr>
              <w:t>To explain why I have used different tools and techniques in my art.</w:t>
            </w:r>
          </w:p>
          <w:p w14:paraId="11DACCC6" w14:textId="3C1224DF" w:rsidR="33B842F2" w:rsidRDefault="33B842F2" w:rsidP="191BC58C">
            <w:pPr>
              <w:pStyle w:val="ListParagraph"/>
              <w:numPr>
                <w:ilvl w:val="0"/>
                <w:numId w:val="3"/>
              </w:numPr>
              <w:rPr>
                <w:rFonts w:eastAsiaTheme="minorEastAsia"/>
              </w:rPr>
            </w:pPr>
            <w:r w:rsidRPr="191BC58C">
              <w:rPr>
                <w:rFonts w:ascii="Calibri" w:hAnsi="Calibri" w:cs="Calibri"/>
              </w:rPr>
              <w:t>To explore pointillism as a painting technique.</w:t>
            </w:r>
          </w:p>
          <w:p w14:paraId="49DD51B0" w14:textId="7FD79783" w:rsidR="48347F7B" w:rsidRDefault="48347F7B" w:rsidP="191BC58C">
            <w:pPr>
              <w:pStyle w:val="ListParagraph"/>
              <w:numPr>
                <w:ilvl w:val="0"/>
                <w:numId w:val="3"/>
              </w:numPr>
            </w:pPr>
            <w:r w:rsidRPr="191BC58C">
              <w:rPr>
                <w:rFonts w:ascii="Calibri" w:hAnsi="Calibri" w:cs="Calibri"/>
              </w:rPr>
              <w:t xml:space="preserve">To refer to designers and </w:t>
            </w:r>
            <w:r w:rsidRPr="191BC58C">
              <w:rPr>
                <w:rFonts w:ascii="Calibri" w:hAnsi="Calibri" w:cs="Calibri"/>
              </w:rPr>
              <w:lastRenderedPageBreak/>
              <w:t>evaluate strengths an</w:t>
            </w:r>
            <w:r w:rsidR="59467D8A" w:rsidRPr="191BC58C">
              <w:rPr>
                <w:rFonts w:ascii="Calibri" w:hAnsi="Calibri" w:cs="Calibri"/>
              </w:rPr>
              <w:t>d</w:t>
            </w:r>
            <w:r w:rsidRPr="191BC58C">
              <w:rPr>
                <w:rFonts w:ascii="Calibri" w:hAnsi="Calibri" w:cs="Calibri"/>
              </w:rPr>
              <w:t xml:space="preserve"> weaknesses. </w:t>
            </w:r>
          </w:p>
          <w:p w14:paraId="4DA3513F" w14:textId="6C625323" w:rsidR="00B25C95" w:rsidRPr="00DF3A3B" w:rsidRDefault="00B25C95" w:rsidP="191BC58C">
            <w:pPr>
              <w:pStyle w:val="ListParagraph"/>
              <w:ind w:left="0"/>
              <w:rPr>
                <w:rFonts w:ascii="Calibri" w:hAnsi="Calibri" w:cs="Calibri"/>
              </w:rPr>
            </w:pPr>
          </w:p>
        </w:tc>
        <w:tc>
          <w:tcPr>
            <w:tcW w:w="2790" w:type="dxa"/>
            <w:shd w:val="clear" w:color="auto" w:fill="E2EFD9" w:themeFill="accent6" w:themeFillTint="33"/>
            <w:vAlign w:val="center"/>
          </w:tcPr>
          <w:p w14:paraId="0D70C358" w14:textId="4DF7E1B9" w:rsidR="00DF3A3B" w:rsidRDefault="00214F88" w:rsidP="00DF3A3B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WWII:</w:t>
            </w:r>
          </w:p>
          <w:p w14:paraId="3A02B833" w14:textId="77777777" w:rsidR="00DF3A3B" w:rsidRPr="00B25C95" w:rsidRDefault="00DF3A3B" w:rsidP="00DF3A3B">
            <w:pPr>
              <w:rPr>
                <w:rFonts w:ascii="Calibri" w:hAnsi="Calibri" w:cs="Calibri"/>
              </w:rPr>
            </w:pPr>
            <w:r w:rsidRPr="00B25C95">
              <w:rPr>
                <w:rFonts w:ascii="Calibri" w:hAnsi="Calibri" w:cs="Calibri"/>
              </w:rPr>
              <w:t>LOs to be covered:</w:t>
            </w:r>
          </w:p>
          <w:p w14:paraId="15613CF8" w14:textId="4EB5307E" w:rsidR="00DF3A3B" w:rsidRPr="00B25C95" w:rsidRDefault="1E924171" w:rsidP="00DF3A3B">
            <w:pPr>
              <w:pStyle w:val="ListParagraph"/>
              <w:numPr>
                <w:ilvl w:val="0"/>
                <w:numId w:val="3"/>
              </w:numPr>
              <w:rPr>
                <w:rFonts w:ascii="Calibri" w:hAnsi="Calibri" w:cs="Calibri"/>
              </w:rPr>
            </w:pPr>
            <w:r w:rsidRPr="191BC58C">
              <w:rPr>
                <w:rFonts w:ascii="Calibri" w:hAnsi="Calibri" w:cs="Calibri"/>
              </w:rPr>
              <w:t xml:space="preserve">Use the most appropriate drawing materials to produce the effect of artwork. </w:t>
            </w:r>
          </w:p>
          <w:p w14:paraId="4E6CB1A9" w14:textId="7A398C94" w:rsidR="00DF3A3B" w:rsidRPr="00B25C95" w:rsidRDefault="3ED8434F" w:rsidP="00DF3A3B">
            <w:pPr>
              <w:pStyle w:val="ListParagraph"/>
              <w:numPr>
                <w:ilvl w:val="0"/>
                <w:numId w:val="3"/>
              </w:numPr>
              <w:rPr>
                <w:rFonts w:ascii="Calibri" w:hAnsi="Calibri" w:cs="Calibri"/>
              </w:rPr>
            </w:pPr>
            <w:r w:rsidRPr="191BC58C">
              <w:rPr>
                <w:rFonts w:ascii="Calibri" w:hAnsi="Calibri" w:cs="Calibri"/>
              </w:rPr>
              <w:t>To begin to convey emotions in drawings using a variety of techniques.</w:t>
            </w:r>
          </w:p>
          <w:p w14:paraId="3AE889BF" w14:textId="023D6FEC" w:rsidR="00DF3A3B" w:rsidRDefault="5BB1105C" w:rsidP="00DF3A3B">
            <w:pPr>
              <w:pStyle w:val="ListParagraph"/>
              <w:numPr>
                <w:ilvl w:val="0"/>
                <w:numId w:val="3"/>
              </w:numPr>
              <w:rPr>
                <w:rFonts w:ascii="Calibri" w:hAnsi="Calibri" w:cs="Calibri"/>
              </w:rPr>
            </w:pPr>
            <w:r w:rsidRPr="191BC58C">
              <w:rPr>
                <w:rFonts w:ascii="Calibri" w:hAnsi="Calibri" w:cs="Calibri"/>
              </w:rPr>
              <w:t>To use a variety of techniques to create form and texture including shading and perspective.</w:t>
            </w:r>
          </w:p>
          <w:p w14:paraId="2EB12E4F" w14:textId="748E6E8B" w:rsidR="5B80936C" w:rsidRDefault="5B80936C" w:rsidP="191BC58C">
            <w:pPr>
              <w:pStyle w:val="ListParagraph"/>
              <w:numPr>
                <w:ilvl w:val="0"/>
                <w:numId w:val="3"/>
              </w:numPr>
              <w:spacing w:line="259" w:lineRule="auto"/>
              <w:rPr>
                <w:rFonts w:eastAsiaTheme="minorEastAsia"/>
              </w:rPr>
            </w:pPr>
            <w:r w:rsidRPr="191BC58C">
              <w:rPr>
                <w:rFonts w:ascii="Calibri" w:hAnsi="Calibri" w:cs="Calibri"/>
              </w:rPr>
              <w:t>Use oil pastels in a variety of different ways.</w:t>
            </w:r>
          </w:p>
          <w:p w14:paraId="02FF1262" w14:textId="31C71A04" w:rsidR="5B80936C" w:rsidRDefault="5B80936C" w:rsidP="191BC58C">
            <w:pPr>
              <w:pStyle w:val="ListParagraph"/>
              <w:numPr>
                <w:ilvl w:val="0"/>
                <w:numId w:val="3"/>
              </w:numPr>
              <w:spacing w:line="259" w:lineRule="auto"/>
            </w:pPr>
            <w:r w:rsidRPr="191BC58C">
              <w:rPr>
                <w:rFonts w:ascii="Calibri" w:hAnsi="Calibri" w:cs="Calibri"/>
              </w:rPr>
              <w:t xml:space="preserve">To use observational sketching </w:t>
            </w:r>
            <w:r w:rsidRPr="191BC58C">
              <w:rPr>
                <w:rFonts w:ascii="Calibri" w:hAnsi="Calibri" w:cs="Calibri"/>
              </w:rPr>
              <w:lastRenderedPageBreak/>
              <w:t>techniques to draw architecture.</w:t>
            </w:r>
          </w:p>
          <w:p w14:paraId="33F7ED2C" w14:textId="77777777" w:rsidR="00B25C95" w:rsidRDefault="5C61222A" w:rsidP="00DF3A3B">
            <w:pPr>
              <w:pStyle w:val="ListParagraph"/>
              <w:numPr>
                <w:ilvl w:val="0"/>
                <w:numId w:val="3"/>
              </w:numPr>
              <w:rPr>
                <w:rFonts w:ascii="Calibri" w:hAnsi="Calibri" w:cs="Calibri"/>
              </w:rPr>
            </w:pPr>
            <w:r w:rsidRPr="191BC58C">
              <w:rPr>
                <w:rFonts w:ascii="Calibri" w:hAnsi="Calibri" w:cs="Calibri"/>
              </w:rPr>
              <w:t>To refer to artists, designers and architects, e</w:t>
            </w:r>
            <w:r w:rsidR="19ABABF7" w:rsidRPr="191BC58C">
              <w:rPr>
                <w:rFonts w:ascii="Calibri" w:hAnsi="Calibri" w:cs="Calibri"/>
              </w:rPr>
              <w:t>valuating effectiveness.</w:t>
            </w:r>
          </w:p>
          <w:p w14:paraId="06392FD7" w14:textId="77777777" w:rsidR="00417AC7" w:rsidRDefault="00417AC7" w:rsidP="00417AC7">
            <w:pPr>
              <w:rPr>
                <w:rFonts w:ascii="Calibri" w:hAnsi="Calibri" w:cs="Calibri"/>
              </w:rPr>
            </w:pPr>
          </w:p>
          <w:p w14:paraId="40B7A100" w14:textId="4ABCCA4A" w:rsidR="00417AC7" w:rsidRDefault="00417AC7" w:rsidP="00417AC7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Roman Halter</w:t>
            </w:r>
            <w:bookmarkStart w:id="0" w:name="_GoBack"/>
            <w:bookmarkEnd w:id="0"/>
          </w:p>
          <w:p w14:paraId="424E715A" w14:textId="55E7C58C" w:rsidR="00417AC7" w:rsidRPr="00417AC7" w:rsidRDefault="00417AC7" w:rsidP="00417AC7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WW2 artist – portraits - emotions</w:t>
            </w:r>
          </w:p>
        </w:tc>
        <w:tc>
          <w:tcPr>
            <w:tcW w:w="2790" w:type="dxa"/>
            <w:shd w:val="clear" w:color="auto" w:fill="DEEAF6" w:themeFill="accent1" w:themeFillTint="33"/>
            <w:vAlign w:val="center"/>
          </w:tcPr>
          <w:p w14:paraId="565F58BE" w14:textId="7D5D4F3D" w:rsidR="00DF3A3B" w:rsidRDefault="00214F88" w:rsidP="00DF3A3B">
            <w:pPr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lastRenderedPageBreak/>
              <w:t>Kensuki’s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Kingdpm</w:t>
            </w:r>
            <w:proofErr w:type="spellEnd"/>
            <w:r>
              <w:rPr>
                <w:rFonts w:ascii="Calibri" w:hAnsi="Calibri" w:cs="Calibri"/>
              </w:rPr>
              <w:t>:</w:t>
            </w:r>
          </w:p>
          <w:p w14:paraId="22DC6311" w14:textId="77777777" w:rsidR="00DF3A3B" w:rsidRPr="00B25C95" w:rsidRDefault="00DF3A3B" w:rsidP="00DF3A3B">
            <w:pPr>
              <w:rPr>
                <w:rFonts w:ascii="Calibri" w:hAnsi="Calibri" w:cs="Calibri"/>
              </w:rPr>
            </w:pPr>
            <w:r w:rsidRPr="191BC58C">
              <w:rPr>
                <w:rFonts w:ascii="Calibri" w:hAnsi="Calibri" w:cs="Calibri"/>
              </w:rPr>
              <w:t>LOs to be covered:</w:t>
            </w:r>
          </w:p>
          <w:p w14:paraId="175C1450" w14:textId="321DEA07" w:rsidR="00DF3A3B" w:rsidRDefault="6BA939B5" w:rsidP="00DF3A3B">
            <w:pPr>
              <w:pStyle w:val="ListParagraph"/>
              <w:numPr>
                <w:ilvl w:val="0"/>
                <w:numId w:val="3"/>
              </w:numPr>
              <w:rPr>
                <w:rFonts w:ascii="Calibri" w:hAnsi="Calibri" w:cs="Calibri"/>
              </w:rPr>
            </w:pPr>
            <w:r w:rsidRPr="191BC58C">
              <w:rPr>
                <w:rFonts w:ascii="Calibri" w:hAnsi="Calibri" w:cs="Calibri"/>
              </w:rPr>
              <w:t>To create an ink wash painting using traditional Japanese techniques</w:t>
            </w:r>
            <w:r w:rsidR="5CD0B480" w:rsidRPr="191BC58C">
              <w:rPr>
                <w:rFonts w:ascii="Calibri" w:hAnsi="Calibri" w:cs="Calibri"/>
              </w:rPr>
              <w:t xml:space="preserve"> (black ink)</w:t>
            </w:r>
          </w:p>
          <w:p w14:paraId="38EAEE63" w14:textId="4137F496" w:rsidR="5CD0B480" w:rsidRDefault="5CD0B480" w:rsidP="191BC58C">
            <w:pPr>
              <w:pStyle w:val="ListParagraph"/>
              <w:numPr>
                <w:ilvl w:val="0"/>
                <w:numId w:val="3"/>
              </w:numPr>
            </w:pPr>
            <w:r w:rsidRPr="191BC58C">
              <w:rPr>
                <w:rFonts w:ascii="Calibri" w:hAnsi="Calibri" w:cs="Calibri"/>
              </w:rPr>
              <w:t>To understand how to use different tones and shades with ink.</w:t>
            </w:r>
          </w:p>
          <w:p w14:paraId="04D5254D" w14:textId="6A7EB99D" w:rsidR="5CD0B480" w:rsidRDefault="5CD0B480" w:rsidP="191BC58C">
            <w:pPr>
              <w:pStyle w:val="ListParagraph"/>
              <w:numPr>
                <w:ilvl w:val="0"/>
                <w:numId w:val="3"/>
              </w:numPr>
            </w:pPr>
            <w:r w:rsidRPr="191BC58C">
              <w:rPr>
                <w:rFonts w:ascii="Calibri" w:hAnsi="Calibri" w:cs="Calibri"/>
              </w:rPr>
              <w:t xml:space="preserve">To use colour ink </w:t>
            </w:r>
            <w:proofErr w:type="gramStart"/>
            <w:r w:rsidRPr="191BC58C">
              <w:rPr>
                <w:rFonts w:ascii="Calibri" w:hAnsi="Calibri" w:cs="Calibri"/>
              </w:rPr>
              <w:t>-  using</w:t>
            </w:r>
            <w:proofErr w:type="gramEnd"/>
            <w:r w:rsidRPr="191BC58C">
              <w:rPr>
                <w:rFonts w:ascii="Calibri" w:hAnsi="Calibri" w:cs="Calibri"/>
              </w:rPr>
              <w:t xml:space="preserve"> harmonious colours and contrasting colours.</w:t>
            </w:r>
          </w:p>
          <w:p w14:paraId="79E72C21" w14:textId="1BB6E31F" w:rsidR="00B25C95" w:rsidRPr="00DF3A3B" w:rsidRDefault="6BA939B5" w:rsidP="00DF3A3B">
            <w:pPr>
              <w:pStyle w:val="ListParagraph"/>
              <w:numPr>
                <w:ilvl w:val="0"/>
                <w:numId w:val="3"/>
              </w:numPr>
              <w:rPr>
                <w:rFonts w:ascii="Calibri" w:hAnsi="Calibri" w:cs="Calibri"/>
              </w:rPr>
            </w:pPr>
            <w:r w:rsidRPr="191BC58C">
              <w:rPr>
                <w:rFonts w:ascii="Calibri" w:hAnsi="Calibri" w:cs="Calibri"/>
              </w:rPr>
              <w:t>To experiment with calligraphy styles.</w:t>
            </w:r>
          </w:p>
          <w:p w14:paraId="737BB24F" w14:textId="641F14FE" w:rsidR="00B25C95" w:rsidRPr="00DF3A3B" w:rsidRDefault="57A84F67" w:rsidP="191BC58C">
            <w:pPr>
              <w:pStyle w:val="ListParagraph"/>
              <w:numPr>
                <w:ilvl w:val="0"/>
                <w:numId w:val="3"/>
              </w:numPr>
            </w:pPr>
            <w:r w:rsidRPr="191BC58C">
              <w:rPr>
                <w:rFonts w:ascii="Calibri" w:hAnsi="Calibri" w:cs="Calibri"/>
              </w:rPr>
              <w:t>To reference traditional and contemporary artists.</w:t>
            </w:r>
          </w:p>
          <w:p w14:paraId="2B8CC02C" w14:textId="0219F5B6" w:rsidR="00B25C95" w:rsidRPr="00DF3A3B" w:rsidRDefault="21A3686B" w:rsidP="191BC58C">
            <w:pPr>
              <w:pStyle w:val="ListParagraph"/>
              <w:numPr>
                <w:ilvl w:val="0"/>
                <w:numId w:val="3"/>
              </w:numPr>
            </w:pPr>
            <w:r w:rsidRPr="191BC58C">
              <w:rPr>
                <w:rFonts w:ascii="Calibri" w:hAnsi="Calibri" w:cs="Calibri"/>
              </w:rPr>
              <w:t xml:space="preserve">To begin to talk about your artwork </w:t>
            </w:r>
            <w:r w:rsidRPr="191BC58C">
              <w:rPr>
                <w:rFonts w:ascii="Calibri" w:hAnsi="Calibri" w:cs="Calibri"/>
              </w:rPr>
              <w:lastRenderedPageBreak/>
              <w:t>using artistic language.</w:t>
            </w:r>
          </w:p>
          <w:p w14:paraId="4283FA62" w14:textId="2ABA00B2" w:rsidR="00B25C95" w:rsidRPr="00DF3A3B" w:rsidRDefault="00B25C95" w:rsidP="191BC58C">
            <w:pPr>
              <w:rPr>
                <w:rFonts w:ascii="Calibri" w:hAnsi="Calibri" w:cs="Calibri"/>
              </w:rPr>
            </w:pPr>
          </w:p>
        </w:tc>
        <w:tc>
          <w:tcPr>
            <w:tcW w:w="2790" w:type="dxa"/>
            <w:vMerge/>
            <w:vAlign w:val="center"/>
          </w:tcPr>
          <w:p w14:paraId="5C2959B7" w14:textId="77777777" w:rsidR="00B25C95" w:rsidRPr="00B25C95" w:rsidRDefault="00B25C95">
            <w:pPr>
              <w:rPr>
                <w:rFonts w:ascii="Calibri" w:hAnsi="Calibri" w:cs="Calibri"/>
              </w:rPr>
            </w:pPr>
          </w:p>
        </w:tc>
      </w:tr>
      <w:tr w:rsidR="191BC58C" w14:paraId="495D55AE" w14:textId="77777777" w:rsidTr="191BC58C">
        <w:trPr>
          <w:trHeight w:val="1793"/>
          <w:jc w:val="center"/>
        </w:trPr>
        <w:tc>
          <w:tcPr>
            <w:tcW w:w="2789" w:type="dxa"/>
            <w:vAlign w:val="center"/>
          </w:tcPr>
          <w:p w14:paraId="5B464DE8" w14:textId="50792661" w:rsidR="67A635FE" w:rsidRDefault="67A635FE" w:rsidP="191BC58C">
            <w:pPr>
              <w:rPr>
                <w:rFonts w:ascii="Calibri" w:hAnsi="Calibri" w:cs="Calibri"/>
              </w:rPr>
            </w:pPr>
            <w:r w:rsidRPr="191BC58C">
              <w:rPr>
                <w:rFonts w:ascii="Calibri" w:hAnsi="Calibri" w:cs="Calibri"/>
              </w:rPr>
              <w:t>Additional Suggested Materials</w:t>
            </w:r>
          </w:p>
        </w:tc>
        <w:tc>
          <w:tcPr>
            <w:tcW w:w="11159" w:type="dxa"/>
            <w:gridSpan w:val="4"/>
            <w:shd w:val="clear" w:color="auto" w:fill="FFF2CC" w:themeFill="accent4" w:themeFillTint="33"/>
            <w:vAlign w:val="center"/>
          </w:tcPr>
          <w:p w14:paraId="2F88B41F" w14:textId="05064C7C" w:rsidR="67A635FE" w:rsidRDefault="67A635FE" w:rsidP="191BC58C">
            <w:pPr>
              <w:rPr>
                <w:rFonts w:ascii="Calibri" w:hAnsi="Calibri" w:cs="Calibri"/>
              </w:rPr>
            </w:pPr>
            <w:r w:rsidRPr="191BC58C">
              <w:rPr>
                <w:rFonts w:ascii="Calibri" w:hAnsi="Calibri" w:cs="Calibri"/>
              </w:rPr>
              <w:t>Photography/Chalk Pastels/Oil Pastels/Collage</w:t>
            </w:r>
            <w:r w:rsidR="22756F7D" w:rsidRPr="191BC58C">
              <w:rPr>
                <w:rFonts w:ascii="Calibri" w:hAnsi="Calibri" w:cs="Calibri"/>
              </w:rPr>
              <w:t>/Paint/Ink/Screen Print/Colouring Pencils/</w:t>
            </w:r>
            <w:r w:rsidR="29C48E49" w:rsidRPr="191BC58C">
              <w:rPr>
                <w:rFonts w:ascii="Calibri" w:hAnsi="Calibri" w:cs="Calibri"/>
              </w:rPr>
              <w:t xml:space="preserve">Watercolour/Chalk/Charcoal/Crafting materials/Modroc </w:t>
            </w:r>
          </w:p>
        </w:tc>
      </w:tr>
    </w:tbl>
    <w:p w14:paraId="40CB421D" w14:textId="77777777" w:rsidR="00B25C95" w:rsidRPr="00B25C95" w:rsidRDefault="00B25C95">
      <w:pPr>
        <w:rPr>
          <w:rFonts w:ascii="Calibri" w:hAnsi="Calibri" w:cs="Calibri"/>
        </w:rPr>
      </w:pPr>
    </w:p>
    <w:sectPr w:rsidR="00B25C95" w:rsidRPr="00B25C95" w:rsidSect="00B25C9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6829818" w14:textId="77777777" w:rsidR="00C55FB5" w:rsidRDefault="00C55FB5" w:rsidP="00C55FB5">
      <w:pPr>
        <w:spacing w:after="0" w:line="240" w:lineRule="auto"/>
      </w:pPr>
      <w:r>
        <w:separator/>
      </w:r>
    </w:p>
  </w:endnote>
  <w:endnote w:type="continuationSeparator" w:id="0">
    <w:p w14:paraId="49915A20" w14:textId="77777777" w:rsidR="00C55FB5" w:rsidRDefault="00C55FB5" w:rsidP="00C55F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oper Black">
    <w:panose1 w:val="0208090404030B0204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6BFBB62" w14:textId="77777777" w:rsidR="00C55FB5" w:rsidRDefault="00C55FB5" w:rsidP="00C55FB5">
      <w:pPr>
        <w:spacing w:after="0" w:line="240" w:lineRule="auto"/>
      </w:pPr>
      <w:r>
        <w:separator/>
      </w:r>
    </w:p>
  </w:footnote>
  <w:footnote w:type="continuationSeparator" w:id="0">
    <w:p w14:paraId="23971909" w14:textId="77777777" w:rsidR="00C55FB5" w:rsidRDefault="00C55FB5" w:rsidP="00C55F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2E0AFA"/>
    <w:multiLevelType w:val="hybridMultilevel"/>
    <w:tmpl w:val="80C6B0E0"/>
    <w:lvl w:ilvl="0" w:tplc="08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" w15:restartNumberingAfterBreak="0">
    <w:nsid w:val="3C5F362D"/>
    <w:multiLevelType w:val="hybridMultilevel"/>
    <w:tmpl w:val="569057E2"/>
    <w:lvl w:ilvl="0" w:tplc="CE4CB9A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A4AF88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EC2802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62E4E3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0FC5F4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1AC8F0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CC1B0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6341C4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5F6750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B830BF"/>
    <w:multiLevelType w:val="hybridMultilevel"/>
    <w:tmpl w:val="B79081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F966A54"/>
    <w:multiLevelType w:val="hybridMultilevel"/>
    <w:tmpl w:val="D2A6E756"/>
    <w:lvl w:ilvl="0" w:tplc="4BB0F8E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D02700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018AF2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992638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7F4E8C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690BCA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920725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E189CE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6D0A96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5C95"/>
    <w:rsid w:val="00016BF9"/>
    <w:rsid w:val="001237FE"/>
    <w:rsid w:val="00214F88"/>
    <w:rsid w:val="0022353C"/>
    <w:rsid w:val="00237683"/>
    <w:rsid w:val="00393DA8"/>
    <w:rsid w:val="00393E04"/>
    <w:rsid w:val="003A2D34"/>
    <w:rsid w:val="00417AC7"/>
    <w:rsid w:val="004311B8"/>
    <w:rsid w:val="00650D57"/>
    <w:rsid w:val="006B5DF5"/>
    <w:rsid w:val="00743A5E"/>
    <w:rsid w:val="00812095"/>
    <w:rsid w:val="009B4809"/>
    <w:rsid w:val="00A75B8E"/>
    <w:rsid w:val="00AA1516"/>
    <w:rsid w:val="00AF2ABE"/>
    <w:rsid w:val="00B01043"/>
    <w:rsid w:val="00B14018"/>
    <w:rsid w:val="00B25C95"/>
    <w:rsid w:val="00C1092B"/>
    <w:rsid w:val="00C55FB5"/>
    <w:rsid w:val="00C56341"/>
    <w:rsid w:val="00CC33AE"/>
    <w:rsid w:val="00D765E7"/>
    <w:rsid w:val="00D816F7"/>
    <w:rsid w:val="00DB15F0"/>
    <w:rsid w:val="00DF3A3B"/>
    <w:rsid w:val="00E022DA"/>
    <w:rsid w:val="00E269DE"/>
    <w:rsid w:val="00EB1ED8"/>
    <w:rsid w:val="00EC528D"/>
    <w:rsid w:val="00FC3853"/>
    <w:rsid w:val="01926AD6"/>
    <w:rsid w:val="01F1EF05"/>
    <w:rsid w:val="0395735D"/>
    <w:rsid w:val="044572D0"/>
    <w:rsid w:val="08B736B1"/>
    <w:rsid w:val="0AC7DC9F"/>
    <w:rsid w:val="0B222430"/>
    <w:rsid w:val="0CA1A69C"/>
    <w:rsid w:val="0CFD8E0C"/>
    <w:rsid w:val="0E05C443"/>
    <w:rsid w:val="0F56D23D"/>
    <w:rsid w:val="107E9236"/>
    <w:rsid w:val="1102A91E"/>
    <w:rsid w:val="121E116E"/>
    <w:rsid w:val="140DCC2B"/>
    <w:rsid w:val="14124BCC"/>
    <w:rsid w:val="14D6E3BD"/>
    <w:rsid w:val="15FB64FA"/>
    <w:rsid w:val="16650A34"/>
    <w:rsid w:val="168DE55F"/>
    <w:rsid w:val="16A7158D"/>
    <w:rsid w:val="16B9CF15"/>
    <w:rsid w:val="17C341EE"/>
    <w:rsid w:val="18CEB1DA"/>
    <w:rsid w:val="191BC58C"/>
    <w:rsid w:val="197812B1"/>
    <w:rsid w:val="19ABABF7"/>
    <w:rsid w:val="19D300D0"/>
    <w:rsid w:val="1ADEBCC1"/>
    <w:rsid w:val="1ADF560B"/>
    <w:rsid w:val="1B9B2F01"/>
    <w:rsid w:val="1BE53896"/>
    <w:rsid w:val="1C164581"/>
    <w:rsid w:val="1C8C8358"/>
    <w:rsid w:val="1CBAF933"/>
    <w:rsid w:val="1D1DCE8B"/>
    <w:rsid w:val="1D8EECFB"/>
    <w:rsid w:val="1DBC8D1F"/>
    <w:rsid w:val="1E6D7133"/>
    <w:rsid w:val="1E74CB4B"/>
    <w:rsid w:val="1E924171"/>
    <w:rsid w:val="2177DAAB"/>
    <w:rsid w:val="21A3686B"/>
    <w:rsid w:val="22612E8C"/>
    <w:rsid w:val="22633D25"/>
    <w:rsid w:val="22756F7D"/>
    <w:rsid w:val="22CC1E25"/>
    <w:rsid w:val="23D99C74"/>
    <w:rsid w:val="2527B3C1"/>
    <w:rsid w:val="25671B24"/>
    <w:rsid w:val="25B754B0"/>
    <w:rsid w:val="277B1B84"/>
    <w:rsid w:val="28A858DE"/>
    <w:rsid w:val="28CFE344"/>
    <w:rsid w:val="296BCCF9"/>
    <w:rsid w:val="29C48E49"/>
    <w:rsid w:val="29FE6AED"/>
    <w:rsid w:val="2A15680F"/>
    <w:rsid w:val="2B3CBCC6"/>
    <w:rsid w:val="2C5D94F5"/>
    <w:rsid w:val="2CA1BCDE"/>
    <w:rsid w:val="2CC8BBBF"/>
    <w:rsid w:val="2D78F201"/>
    <w:rsid w:val="2DE039B9"/>
    <w:rsid w:val="2E656441"/>
    <w:rsid w:val="2F37B4FD"/>
    <w:rsid w:val="2F7F30D3"/>
    <w:rsid w:val="30858E1E"/>
    <w:rsid w:val="319FFA2C"/>
    <w:rsid w:val="32150D74"/>
    <w:rsid w:val="32AE6772"/>
    <w:rsid w:val="32CBE105"/>
    <w:rsid w:val="3392C05C"/>
    <w:rsid w:val="33B842F2"/>
    <w:rsid w:val="34C8C8FC"/>
    <w:rsid w:val="36E2B040"/>
    <w:rsid w:val="36EDACD5"/>
    <w:rsid w:val="377F9622"/>
    <w:rsid w:val="38555A5C"/>
    <w:rsid w:val="38CA4640"/>
    <w:rsid w:val="39688415"/>
    <w:rsid w:val="3A5BB730"/>
    <w:rsid w:val="3A893AE5"/>
    <w:rsid w:val="3D7A6DC7"/>
    <w:rsid w:val="3DF30101"/>
    <w:rsid w:val="3E096125"/>
    <w:rsid w:val="3E5355DB"/>
    <w:rsid w:val="3EB76FEF"/>
    <w:rsid w:val="3EC117EE"/>
    <w:rsid w:val="3ED8434F"/>
    <w:rsid w:val="3F8A887D"/>
    <w:rsid w:val="418F2DB7"/>
    <w:rsid w:val="43F39D46"/>
    <w:rsid w:val="44B8F61E"/>
    <w:rsid w:val="4553CFB8"/>
    <w:rsid w:val="4814ABB8"/>
    <w:rsid w:val="48347F7B"/>
    <w:rsid w:val="48F62955"/>
    <w:rsid w:val="4A3836C2"/>
    <w:rsid w:val="4BB79EB6"/>
    <w:rsid w:val="4BEE34A2"/>
    <w:rsid w:val="4CCE9F85"/>
    <w:rsid w:val="4D934051"/>
    <w:rsid w:val="4E7A8749"/>
    <w:rsid w:val="4F1D3AB0"/>
    <w:rsid w:val="4F53529E"/>
    <w:rsid w:val="4F697208"/>
    <w:rsid w:val="51327E8F"/>
    <w:rsid w:val="51530AE7"/>
    <w:rsid w:val="5165A856"/>
    <w:rsid w:val="51ADA775"/>
    <w:rsid w:val="51C18D3F"/>
    <w:rsid w:val="51F95738"/>
    <w:rsid w:val="523586D1"/>
    <w:rsid w:val="544E45F5"/>
    <w:rsid w:val="54DAE205"/>
    <w:rsid w:val="5531720D"/>
    <w:rsid w:val="555238D0"/>
    <w:rsid w:val="559E34EB"/>
    <w:rsid w:val="571739B5"/>
    <w:rsid w:val="578A3CE3"/>
    <w:rsid w:val="578B4E6A"/>
    <w:rsid w:val="57A84F67"/>
    <w:rsid w:val="587A02A8"/>
    <w:rsid w:val="588239C7"/>
    <w:rsid w:val="5913EF69"/>
    <w:rsid w:val="59467D8A"/>
    <w:rsid w:val="59E03B89"/>
    <w:rsid w:val="5A749558"/>
    <w:rsid w:val="5B80936C"/>
    <w:rsid w:val="5BA0C7D2"/>
    <w:rsid w:val="5BB1105C"/>
    <w:rsid w:val="5C359F59"/>
    <w:rsid w:val="5C61222A"/>
    <w:rsid w:val="5CD0B480"/>
    <w:rsid w:val="5D49FCFC"/>
    <w:rsid w:val="5D5E8C66"/>
    <w:rsid w:val="5DB60961"/>
    <w:rsid w:val="5DCAA7B9"/>
    <w:rsid w:val="5F889F82"/>
    <w:rsid w:val="5FFD3CE8"/>
    <w:rsid w:val="6148965A"/>
    <w:rsid w:val="62EA8E46"/>
    <w:rsid w:val="65E86F16"/>
    <w:rsid w:val="66931360"/>
    <w:rsid w:val="66FB21CD"/>
    <w:rsid w:val="67718FDC"/>
    <w:rsid w:val="67A635FE"/>
    <w:rsid w:val="680963E6"/>
    <w:rsid w:val="689E69C5"/>
    <w:rsid w:val="68F5275C"/>
    <w:rsid w:val="69018625"/>
    <w:rsid w:val="69299FC8"/>
    <w:rsid w:val="694AD147"/>
    <w:rsid w:val="6984EA40"/>
    <w:rsid w:val="6B5B3499"/>
    <w:rsid w:val="6BA939B5"/>
    <w:rsid w:val="6D5ABAA8"/>
    <w:rsid w:val="6F107FB8"/>
    <w:rsid w:val="6F15D53D"/>
    <w:rsid w:val="6F8ABC38"/>
    <w:rsid w:val="70A8C239"/>
    <w:rsid w:val="70D0C3CE"/>
    <w:rsid w:val="72AC2874"/>
    <w:rsid w:val="72AF9481"/>
    <w:rsid w:val="72DCB2F6"/>
    <w:rsid w:val="7313DC35"/>
    <w:rsid w:val="731BA0CF"/>
    <w:rsid w:val="74B3F721"/>
    <w:rsid w:val="7610B063"/>
    <w:rsid w:val="77218CFD"/>
    <w:rsid w:val="77AE74FE"/>
    <w:rsid w:val="77D65A9B"/>
    <w:rsid w:val="78995BB7"/>
    <w:rsid w:val="78CC0C7F"/>
    <w:rsid w:val="795CC955"/>
    <w:rsid w:val="797DA169"/>
    <w:rsid w:val="797FE85A"/>
    <w:rsid w:val="798E66A1"/>
    <w:rsid w:val="7A36C502"/>
    <w:rsid w:val="7B2BF63D"/>
    <w:rsid w:val="7B4631AD"/>
    <w:rsid w:val="7C8C9D2A"/>
    <w:rsid w:val="7CCB438E"/>
    <w:rsid w:val="7D7A6BE6"/>
    <w:rsid w:val="7D81E7F4"/>
    <w:rsid w:val="7EB16691"/>
    <w:rsid w:val="7F6FA63D"/>
    <w:rsid w:val="7F979D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6A95C5"/>
  <w15:chartTrackingRefBased/>
  <w15:docId w15:val="{011B2A15-88A2-4F1C-9496-294A3EB7AB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25C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25C9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55FB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55FB5"/>
  </w:style>
  <w:style w:type="paragraph" w:styleId="Footer">
    <w:name w:val="footer"/>
    <w:basedOn w:val="Normal"/>
    <w:link w:val="FooterChar"/>
    <w:uiPriority w:val="99"/>
    <w:unhideWhenUsed/>
    <w:rsid w:val="00C55FB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55FB5"/>
  </w:style>
  <w:style w:type="paragraph" w:styleId="BalloonText">
    <w:name w:val="Balloon Text"/>
    <w:basedOn w:val="Normal"/>
    <w:link w:val="BalloonTextChar"/>
    <w:uiPriority w:val="99"/>
    <w:semiHidden/>
    <w:unhideWhenUsed/>
    <w:rsid w:val="002235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353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436F3DC710F88478892E9604C3A7F83" ma:contentTypeVersion="7" ma:contentTypeDescription="Create a new document." ma:contentTypeScope="" ma:versionID="6dd22fe719ae34605066cb04b3c2e8b7">
  <xsd:schema xmlns:xsd="http://www.w3.org/2001/XMLSchema" xmlns:xs="http://www.w3.org/2001/XMLSchema" xmlns:p="http://schemas.microsoft.com/office/2006/metadata/properties" xmlns:ns3="36d2f0f4-d69e-4a13-bca5-ad4fc83c86a5" xmlns:ns4="02d6298a-5d65-4cb0-b5b2-f29a01f511c1" targetNamespace="http://schemas.microsoft.com/office/2006/metadata/properties" ma:root="true" ma:fieldsID="3f421244fa206149e7a7da81818287ef" ns3:_="" ns4:_="">
    <xsd:import namespace="36d2f0f4-d69e-4a13-bca5-ad4fc83c86a5"/>
    <xsd:import namespace="02d6298a-5d65-4cb0-b5b2-f29a01f511c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d2f0f4-d69e-4a13-bca5-ad4fc83c86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d6298a-5d65-4cb0-b5b2-f29a01f511c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1768545-66AF-4BCE-A71F-B42FF8BFA3B1}">
  <ds:schemaRefs>
    <ds:schemaRef ds:uri="http://schemas.microsoft.com/office/2006/metadata/properties"/>
    <ds:schemaRef ds:uri="http://schemas.microsoft.com/office/2006/documentManagement/types"/>
    <ds:schemaRef ds:uri="http://purl.org/dc/elements/1.1/"/>
    <ds:schemaRef ds:uri="http://purl.org/dc/dcmitype/"/>
    <ds:schemaRef ds:uri="http://schemas.openxmlformats.org/package/2006/metadata/core-properties"/>
    <ds:schemaRef ds:uri="36d2f0f4-d69e-4a13-bca5-ad4fc83c86a5"/>
    <ds:schemaRef ds:uri="http://schemas.microsoft.com/office/infopath/2007/PartnerControls"/>
    <ds:schemaRef ds:uri="http://www.w3.org/XML/1998/namespace"/>
    <ds:schemaRef ds:uri="02d6298a-5d65-4cb0-b5b2-f29a01f511c1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1DBD71D5-E67E-4300-88A5-3302C11C12F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7F3C191-EDD0-4A47-955D-E3051AC9669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6d2f0f4-d69e-4a13-bca5-ad4fc83c86a5"/>
    <ds:schemaRef ds:uri="02d6298a-5d65-4cb0-b5b2-f29a01f511c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999</TotalTime>
  <Pages>4</Pages>
  <Words>766</Words>
  <Characters>4368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5124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 Warwick MMS</dc:creator>
  <cp:keywords/>
  <dc:description/>
  <cp:lastModifiedBy>E De Mulder MMS</cp:lastModifiedBy>
  <cp:revision>7</cp:revision>
  <cp:lastPrinted>2024-04-10T15:15:00Z</cp:lastPrinted>
  <dcterms:created xsi:type="dcterms:W3CDTF">2024-01-17T16:27:00Z</dcterms:created>
  <dcterms:modified xsi:type="dcterms:W3CDTF">2024-06-12T15:41:00Z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0x010100A436F3DC710F88478892E9604C3A7F83</vt:lpwstr>
  </property>
</Properties>
</file>