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64118" w14:textId="77777777" w:rsidR="00780BEE" w:rsidRPr="00780BEE" w:rsidRDefault="00780BEE" w:rsidP="00780BEE">
      <w:pPr>
        <w:rPr>
          <w:b/>
          <w:bCs/>
        </w:rPr>
      </w:pPr>
      <w:proofErr w:type="spellStart"/>
      <w:r w:rsidRPr="00780BEE">
        <w:rPr>
          <w:b/>
          <w:bCs/>
        </w:rPr>
        <w:t>Onze</w:t>
      </w:r>
      <w:proofErr w:type="spellEnd"/>
      <w:r w:rsidRPr="00780BEE">
        <w:rPr>
          <w:b/>
          <w:bCs/>
        </w:rPr>
        <w:t xml:space="preserve"> à </w:t>
      </w:r>
      <w:proofErr w:type="spellStart"/>
      <w:r w:rsidRPr="00780BEE">
        <w:rPr>
          <w:b/>
          <w:bCs/>
        </w:rPr>
        <w:t>vingt</w:t>
      </w:r>
      <w:proofErr w:type="spellEnd"/>
    </w:p>
    <w:p w14:paraId="3DEBAF81" w14:textId="77777777" w:rsidR="00780BEE" w:rsidRPr="00780BEE" w:rsidRDefault="00780BEE" w:rsidP="00780BEE">
      <w:pPr>
        <w:rPr>
          <w:b/>
          <w:bCs/>
        </w:rPr>
      </w:pPr>
      <w:r w:rsidRPr="00780BEE">
        <w:rPr>
          <w:b/>
          <w:bCs/>
        </w:rPr>
        <w:t>Teaching Track</w:t>
      </w:r>
    </w:p>
    <w:p w14:paraId="15B8C959" w14:textId="77777777" w:rsidR="00780BEE" w:rsidRPr="00780BEE" w:rsidRDefault="00780BEE" w:rsidP="00780BEE">
      <w:pPr>
        <w:rPr>
          <w:b/>
          <w:bCs/>
        </w:rPr>
      </w:pPr>
      <w:r w:rsidRPr="00780BEE">
        <w:rPr>
          <w:b/>
          <w:bCs/>
        </w:rPr>
        <w:t>Backing Track</w:t>
      </w:r>
    </w:p>
    <w:tbl>
      <w:tblPr>
        <w:tblW w:w="130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5"/>
        <w:gridCol w:w="3915"/>
        <w:gridCol w:w="5220"/>
      </w:tblGrid>
      <w:tr w:rsidR="00780BEE" w:rsidRPr="00780BEE" w14:paraId="46B28E29" w14:textId="77777777" w:rsidTr="00780BEE">
        <w:tc>
          <w:tcPr>
            <w:tcW w:w="7830" w:type="dxa"/>
            <w:gridSpan w:val="2"/>
            <w:vAlign w:val="center"/>
            <w:hideMark/>
          </w:tcPr>
          <w:p w14:paraId="6D111ADE" w14:textId="77777777" w:rsidR="00780BEE" w:rsidRPr="00780BEE" w:rsidRDefault="00780BEE" w:rsidP="00780BEE">
            <w:proofErr w:type="spellStart"/>
            <w:r w:rsidRPr="00780BEE">
              <w:rPr>
                <w:b/>
                <w:bCs/>
              </w:rPr>
              <w:t>Onze</w:t>
            </w:r>
            <w:proofErr w:type="spellEnd"/>
            <w:r w:rsidRPr="00780BEE">
              <w:rPr>
                <w:b/>
                <w:bCs/>
              </w:rPr>
              <w:t xml:space="preserve"> </w:t>
            </w:r>
            <w:proofErr w:type="spellStart"/>
            <w:r w:rsidRPr="00780BEE">
              <w:rPr>
                <w:b/>
                <w:bCs/>
              </w:rPr>
              <w:t>douze</w:t>
            </w:r>
            <w:proofErr w:type="spellEnd"/>
            <w:r w:rsidRPr="00780BEE">
              <w:rPr>
                <w:b/>
                <w:bCs/>
              </w:rPr>
              <w:t xml:space="preserve"> </w:t>
            </w:r>
            <w:proofErr w:type="spellStart"/>
            <w:r w:rsidRPr="00780BEE">
              <w:rPr>
                <w:b/>
                <w:bCs/>
              </w:rPr>
              <w:t>treize</w:t>
            </w:r>
            <w:proofErr w:type="spellEnd"/>
            <w:r w:rsidRPr="00780BEE">
              <w:rPr>
                <w:b/>
                <w:bCs/>
              </w:rPr>
              <w:t>, quatorze quinze seize.</w:t>
            </w:r>
          </w:p>
          <w:p w14:paraId="4440B80D" w14:textId="77777777" w:rsidR="00780BEE" w:rsidRPr="00780BEE" w:rsidRDefault="00780BEE" w:rsidP="00780BEE">
            <w:proofErr w:type="spellStart"/>
            <w:r w:rsidRPr="00780BEE">
              <w:t>Onze</w:t>
            </w:r>
            <w:proofErr w:type="spellEnd"/>
            <w:r w:rsidRPr="00780BEE">
              <w:t xml:space="preserve"> </w:t>
            </w:r>
            <w:proofErr w:type="spellStart"/>
            <w:r w:rsidRPr="00780BEE">
              <w:t>douze</w:t>
            </w:r>
            <w:proofErr w:type="spellEnd"/>
            <w:r w:rsidRPr="00780BEE">
              <w:t xml:space="preserve"> </w:t>
            </w:r>
            <w:proofErr w:type="spellStart"/>
            <w:r w:rsidRPr="00780BEE">
              <w:t>treize</w:t>
            </w:r>
            <w:proofErr w:type="spellEnd"/>
            <w:r w:rsidRPr="00780BEE">
              <w:t>, quatorze quinze seize.</w:t>
            </w:r>
          </w:p>
        </w:tc>
        <w:tc>
          <w:tcPr>
            <w:tcW w:w="0" w:type="auto"/>
            <w:vMerge w:val="restart"/>
            <w:vAlign w:val="bottom"/>
            <w:hideMark/>
          </w:tcPr>
          <w:p w14:paraId="01E198E1" w14:textId="4C203A5F" w:rsidR="00780BEE" w:rsidRPr="00780BEE" w:rsidRDefault="00780BEE" w:rsidP="00780BEE"/>
        </w:tc>
      </w:tr>
      <w:tr w:rsidR="00780BEE" w:rsidRPr="00780BEE" w14:paraId="5688529A" w14:textId="77777777" w:rsidTr="00780BEE">
        <w:tc>
          <w:tcPr>
            <w:tcW w:w="3915" w:type="dxa"/>
            <w:vAlign w:val="center"/>
            <w:hideMark/>
          </w:tcPr>
          <w:p w14:paraId="4B048AFF" w14:textId="77777777" w:rsidR="00780BEE" w:rsidRPr="00780BEE" w:rsidRDefault="00780BEE" w:rsidP="00780BEE">
            <w:r w:rsidRPr="00780BEE">
              <w:rPr>
                <w:b/>
                <w:bCs/>
              </w:rPr>
              <w:t>Dix-sept</w:t>
            </w:r>
          </w:p>
          <w:p w14:paraId="085529CA" w14:textId="77777777" w:rsidR="00780BEE" w:rsidRPr="00780BEE" w:rsidRDefault="00780BEE" w:rsidP="00780BEE">
            <w:r w:rsidRPr="00780BEE">
              <w:rPr>
                <w:b/>
                <w:bCs/>
              </w:rPr>
              <w:t>Dix-</w:t>
            </w:r>
            <w:proofErr w:type="spellStart"/>
            <w:r w:rsidRPr="00780BEE">
              <w:rPr>
                <w:b/>
                <w:bCs/>
              </w:rPr>
              <w:t>huit</w:t>
            </w:r>
            <w:proofErr w:type="spellEnd"/>
          </w:p>
          <w:p w14:paraId="4630D2FE" w14:textId="77777777" w:rsidR="00780BEE" w:rsidRPr="00780BEE" w:rsidRDefault="00780BEE" w:rsidP="00780BEE">
            <w:r w:rsidRPr="00780BEE">
              <w:rPr>
                <w:b/>
                <w:bCs/>
              </w:rPr>
              <w:t>Dix-</w:t>
            </w:r>
            <w:proofErr w:type="spellStart"/>
            <w:r w:rsidRPr="00780BEE">
              <w:rPr>
                <w:b/>
                <w:bCs/>
              </w:rPr>
              <w:t>neuf</w:t>
            </w:r>
            <w:proofErr w:type="spellEnd"/>
          </w:p>
          <w:p w14:paraId="5A1B4558" w14:textId="77777777" w:rsidR="00780BEE" w:rsidRPr="00780BEE" w:rsidRDefault="00780BEE" w:rsidP="00780BEE">
            <w:proofErr w:type="spellStart"/>
            <w:r w:rsidRPr="00780BEE">
              <w:rPr>
                <w:b/>
                <w:bCs/>
              </w:rPr>
              <w:t>Vingt</w:t>
            </w:r>
            <w:proofErr w:type="spellEnd"/>
            <w:r w:rsidRPr="00780BEE">
              <w:rPr>
                <w:b/>
                <w:bCs/>
              </w:rPr>
              <w:t>!</w:t>
            </w:r>
          </w:p>
        </w:tc>
        <w:tc>
          <w:tcPr>
            <w:tcW w:w="3915" w:type="dxa"/>
            <w:vAlign w:val="center"/>
            <w:hideMark/>
          </w:tcPr>
          <w:p w14:paraId="63403076" w14:textId="77777777" w:rsidR="00780BEE" w:rsidRPr="00780BEE" w:rsidRDefault="00780BEE" w:rsidP="00780BEE">
            <w:r w:rsidRPr="00780BEE">
              <w:t>Dix-sept</w:t>
            </w:r>
          </w:p>
          <w:p w14:paraId="3090037F" w14:textId="77777777" w:rsidR="00780BEE" w:rsidRPr="00780BEE" w:rsidRDefault="00780BEE" w:rsidP="00780BEE">
            <w:r w:rsidRPr="00780BEE">
              <w:t>Dix-</w:t>
            </w:r>
            <w:proofErr w:type="spellStart"/>
            <w:r w:rsidRPr="00780BEE">
              <w:t>huit</w:t>
            </w:r>
            <w:proofErr w:type="spellEnd"/>
          </w:p>
          <w:p w14:paraId="1FE2F6CE" w14:textId="77777777" w:rsidR="00780BEE" w:rsidRPr="00780BEE" w:rsidRDefault="00780BEE" w:rsidP="00780BEE">
            <w:r w:rsidRPr="00780BEE">
              <w:t>Dix-</w:t>
            </w:r>
            <w:proofErr w:type="spellStart"/>
            <w:r w:rsidRPr="00780BEE">
              <w:t>neuf</w:t>
            </w:r>
            <w:proofErr w:type="spellEnd"/>
          </w:p>
          <w:p w14:paraId="6123043E" w14:textId="77777777" w:rsidR="00780BEE" w:rsidRPr="00780BEE" w:rsidRDefault="00780BEE" w:rsidP="00780BEE">
            <w:proofErr w:type="spellStart"/>
            <w:r w:rsidRPr="00780BEE">
              <w:t>Vingt</w:t>
            </w:r>
            <w:proofErr w:type="spellEnd"/>
            <w:r w:rsidRPr="00780BEE">
              <w:t>!</w:t>
            </w:r>
          </w:p>
        </w:tc>
        <w:tc>
          <w:tcPr>
            <w:tcW w:w="0" w:type="auto"/>
            <w:vMerge/>
            <w:vAlign w:val="center"/>
            <w:hideMark/>
          </w:tcPr>
          <w:p w14:paraId="17669C56" w14:textId="77777777" w:rsidR="00780BEE" w:rsidRPr="00780BEE" w:rsidRDefault="00780BEE" w:rsidP="00780BEE"/>
        </w:tc>
      </w:tr>
      <w:tr w:rsidR="00780BEE" w:rsidRPr="00780BEE" w14:paraId="53D0B42E" w14:textId="77777777" w:rsidTr="00780BEE">
        <w:tc>
          <w:tcPr>
            <w:tcW w:w="0" w:type="auto"/>
            <w:gridSpan w:val="2"/>
            <w:vAlign w:val="center"/>
            <w:hideMark/>
          </w:tcPr>
          <w:p w14:paraId="46D5C319" w14:textId="77777777" w:rsidR="00780BEE" w:rsidRPr="00780BEE" w:rsidRDefault="00780BEE" w:rsidP="00780BEE">
            <w:r w:rsidRPr="00780BEE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11AA782B" w14:textId="77777777" w:rsidR="00780BEE" w:rsidRPr="00780BEE" w:rsidRDefault="00780BEE" w:rsidP="00780BEE"/>
        </w:tc>
      </w:tr>
      <w:tr w:rsidR="00780BEE" w:rsidRPr="00780BEE" w14:paraId="7CAFA232" w14:textId="77777777" w:rsidTr="00780BEE">
        <w:tc>
          <w:tcPr>
            <w:tcW w:w="0" w:type="auto"/>
            <w:gridSpan w:val="2"/>
            <w:vAlign w:val="center"/>
            <w:hideMark/>
          </w:tcPr>
          <w:p w14:paraId="089D2926" w14:textId="77777777" w:rsidR="00780BEE" w:rsidRPr="00780BEE" w:rsidRDefault="00780BEE" w:rsidP="00780BEE">
            <w:proofErr w:type="spellStart"/>
            <w:r w:rsidRPr="00780BEE">
              <w:rPr>
                <w:b/>
                <w:bCs/>
              </w:rPr>
              <w:t>Onze</w:t>
            </w:r>
            <w:proofErr w:type="spellEnd"/>
            <w:r w:rsidRPr="00780BEE">
              <w:rPr>
                <w:b/>
                <w:bCs/>
              </w:rPr>
              <w:t xml:space="preserve"> </w:t>
            </w:r>
            <w:proofErr w:type="spellStart"/>
            <w:r w:rsidRPr="00780BEE">
              <w:rPr>
                <w:b/>
                <w:bCs/>
              </w:rPr>
              <w:t>douze</w:t>
            </w:r>
            <w:proofErr w:type="spellEnd"/>
            <w:r w:rsidRPr="00780BEE">
              <w:rPr>
                <w:b/>
                <w:bCs/>
              </w:rPr>
              <w:t xml:space="preserve"> </w:t>
            </w:r>
            <w:proofErr w:type="spellStart"/>
            <w:r w:rsidRPr="00780BEE">
              <w:rPr>
                <w:b/>
                <w:bCs/>
              </w:rPr>
              <w:t>treize</w:t>
            </w:r>
            <w:proofErr w:type="spellEnd"/>
            <w:r w:rsidRPr="00780BEE">
              <w:rPr>
                <w:b/>
                <w:bCs/>
              </w:rPr>
              <w:t>, quatorze quinze seize.</w:t>
            </w:r>
          </w:p>
          <w:p w14:paraId="10404184" w14:textId="77777777" w:rsidR="00780BEE" w:rsidRPr="00780BEE" w:rsidRDefault="00780BEE" w:rsidP="00780BEE">
            <w:proofErr w:type="spellStart"/>
            <w:r w:rsidRPr="00780BEE">
              <w:t>Onze</w:t>
            </w:r>
            <w:proofErr w:type="spellEnd"/>
            <w:r w:rsidRPr="00780BEE">
              <w:t xml:space="preserve"> </w:t>
            </w:r>
            <w:proofErr w:type="spellStart"/>
            <w:r w:rsidRPr="00780BEE">
              <w:t>douze</w:t>
            </w:r>
            <w:proofErr w:type="spellEnd"/>
            <w:r w:rsidRPr="00780BEE">
              <w:t xml:space="preserve"> </w:t>
            </w:r>
            <w:proofErr w:type="spellStart"/>
            <w:r w:rsidRPr="00780BEE">
              <w:t>treize</w:t>
            </w:r>
            <w:proofErr w:type="spellEnd"/>
            <w:r w:rsidRPr="00780BEE">
              <w:t>, quatorze quinze seize.</w:t>
            </w:r>
          </w:p>
        </w:tc>
        <w:tc>
          <w:tcPr>
            <w:tcW w:w="0" w:type="auto"/>
            <w:vMerge/>
            <w:vAlign w:val="center"/>
            <w:hideMark/>
          </w:tcPr>
          <w:p w14:paraId="0C1E2CF6" w14:textId="77777777" w:rsidR="00780BEE" w:rsidRPr="00780BEE" w:rsidRDefault="00780BEE" w:rsidP="00780BEE"/>
        </w:tc>
      </w:tr>
      <w:tr w:rsidR="00780BEE" w:rsidRPr="00780BEE" w14:paraId="332BC0FA" w14:textId="77777777" w:rsidTr="00780BEE">
        <w:tc>
          <w:tcPr>
            <w:tcW w:w="0" w:type="auto"/>
            <w:vAlign w:val="center"/>
            <w:hideMark/>
          </w:tcPr>
          <w:p w14:paraId="78EE4748" w14:textId="77777777" w:rsidR="00780BEE" w:rsidRPr="00780BEE" w:rsidRDefault="00780BEE" w:rsidP="00780BEE">
            <w:r w:rsidRPr="00780BEE">
              <w:rPr>
                <w:b/>
                <w:bCs/>
              </w:rPr>
              <w:t>Dix-sept</w:t>
            </w:r>
          </w:p>
          <w:p w14:paraId="68317D61" w14:textId="77777777" w:rsidR="00780BEE" w:rsidRPr="00780BEE" w:rsidRDefault="00780BEE" w:rsidP="00780BEE">
            <w:r w:rsidRPr="00780BEE">
              <w:rPr>
                <w:b/>
                <w:bCs/>
              </w:rPr>
              <w:t>Dix-</w:t>
            </w:r>
            <w:proofErr w:type="spellStart"/>
            <w:r w:rsidRPr="00780BEE">
              <w:rPr>
                <w:b/>
                <w:bCs/>
              </w:rPr>
              <w:t>huit</w:t>
            </w:r>
            <w:proofErr w:type="spellEnd"/>
          </w:p>
          <w:p w14:paraId="4DA3E58D" w14:textId="77777777" w:rsidR="00780BEE" w:rsidRPr="00780BEE" w:rsidRDefault="00780BEE" w:rsidP="00780BEE">
            <w:r w:rsidRPr="00780BEE">
              <w:rPr>
                <w:b/>
                <w:bCs/>
              </w:rPr>
              <w:t>Dix-</w:t>
            </w:r>
            <w:proofErr w:type="spellStart"/>
            <w:r w:rsidRPr="00780BEE">
              <w:rPr>
                <w:b/>
                <w:bCs/>
              </w:rPr>
              <w:t>neuf</w:t>
            </w:r>
            <w:proofErr w:type="spellEnd"/>
          </w:p>
          <w:p w14:paraId="23AA40F8" w14:textId="77777777" w:rsidR="00780BEE" w:rsidRPr="00780BEE" w:rsidRDefault="00780BEE" w:rsidP="00780BEE">
            <w:proofErr w:type="spellStart"/>
            <w:r w:rsidRPr="00780BEE">
              <w:rPr>
                <w:b/>
                <w:bCs/>
              </w:rPr>
              <w:t>Vingt</w:t>
            </w:r>
            <w:proofErr w:type="spellEnd"/>
            <w:r w:rsidRPr="00780BEE">
              <w:rPr>
                <w:b/>
                <w:bCs/>
              </w:rPr>
              <w:t>!</w:t>
            </w:r>
          </w:p>
        </w:tc>
        <w:tc>
          <w:tcPr>
            <w:tcW w:w="0" w:type="auto"/>
            <w:vAlign w:val="center"/>
            <w:hideMark/>
          </w:tcPr>
          <w:p w14:paraId="558B2F67" w14:textId="77777777" w:rsidR="00780BEE" w:rsidRPr="00780BEE" w:rsidRDefault="00780BEE" w:rsidP="00780BEE">
            <w:r w:rsidRPr="00780BEE">
              <w:t>Dix-sept</w:t>
            </w:r>
          </w:p>
          <w:p w14:paraId="57A65CEE" w14:textId="77777777" w:rsidR="00780BEE" w:rsidRPr="00780BEE" w:rsidRDefault="00780BEE" w:rsidP="00780BEE">
            <w:r w:rsidRPr="00780BEE">
              <w:t>Dix-</w:t>
            </w:r>
            <w:proofErr w:type="spellStart"/>
            <w:r w:rsidRPr="00780BEE">
              <w:t>huit</w:t>
            </w:r>
            <w:proofErr w:type="spellEnd"/>
          </w:p>
          <w:p w14:paraId="2448007D" w14:textId="77777777" w:rsidR="00780BEE" w:rsidRPr="00780BEE" w:rsidRDefault="00780BEE" w:rsidP="00780BEE">
            <w:r w:rsidRPr="00780BEE">
              <w:t>Dix-</w:t>
            </w:r>
            <w:proofErr w:type="spellStart"/>
            <w:r w:rsidRPr="00780BEE">
              <w:t>neuf</w:t>
            </w:r>
            <w:proofErr w:type="spellEnd"/>
          </w:p>
          <w:p w14:paraId="79476FB5" w14:textId="77777777" w:rsidR="00780BEE" w:rsidRPr="00780BEE" w:rsidRDefault="00780BEE" w:rsidP="00780BEE">
            <w:proofErr w:type="spellStart"/>
            <w:r w:rsidRPr="00780BEE">
              <w:t>Vingt</w:t>
            </w:r>
            <w:proofErr w:type="spellEnd"/>
            <w:r w:rsidRPr="00780BEE">
              <w:t>!</w:t>
            </w:r>
          </w:p>
        </w:tc>
        <w:tc>
          <w:tcPr>
            <w:tcW w:w="0" w:type="auto"/>
            <w:vMerge/>
            <w:vAlign w:val="center"/>
            <w:hideMark/>
          </w:tcPr>
          <w:p w14:paraId="44956AB7" w14:textId="77777777" w:rsidR="00780BEE" w:rsidRPr="00780BEE" w:rsidRDefault="00780BEE" w:rsidP="00780BEE"/>
        </w:tc>
      </w:tr>
      <w:tr w:rsidR="00780BEE" w:rsidRPr="00780BEE" w14:paraId="3AE78155" w14:textId="77777777" w:rsidTr="00780BEE">
        <w:tc>
          <w:tcPr>
            <w:tcW w:w="0" w:type="auto"/>
            <w:gridSpan w:val="2"/>
            <w:vAlign w:val="center"/>
            <w:hideMark/>
          </w:tcPr>
          <w:p w14:paraId="30971023" w14:textId="77777777" w:rsidR="00780BEE" w:rsidRPr="00780BEE" w:rsidRDefault="00780BEE" w:rsidP="00780BEE">
            <w:r w:rsidRPr="00780BEE"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14:paraId="2E52D5F9" w14:textId="77777777" w:rsidR="00780BEE" w:rsidRPr="00780BEE" w:rsidRDefault="00780BEE" w:rsidP="00780BEE"/>
        </w:tc>
      </w:tr>
      <w:tr w:rsidR="00780BEE" w:rsidRPr="00780BEE" w14:paraId="1E58B7AC" w14:textId="77777777" w:rsidTr="00780BEE">
        <w:tc>
          <w:tcPr>
            <w:tcW w:w="0" w:type="auto"/>
            <w:gridSpan w:val="2"/>
            <w:vAlign w:val="center"/>
            <w:hideMark/>
          </w:tcPr>
          <w:p w14:paraId="5E59657B" w14:textId="77777777" w:rsidR="00780BEE" w:rsidRPr="00780BEE" w:rsidRDefault="00780BEE" w:rsidP="00780BEE">
            <w:proofErr w:type="spellStart"/>
            <w:r w:rsidRPr="00780BEE">
              <w:rPr>
                <w:b/>
                <w:bCs/>
              </w:rPr>
              <w:t>Onze</w:t>
            </w:r>
            <w:proofErr w:type="spellEnd"/>
            <w:r w:rsidRPr="00780BEE">
              <w:rPr>
                <w:b/>
                <w:bCs/>
              </w:rPr>
              <w:t xml:space="preserve"> </w:t>
            </w:r>
            <w:proofErr w:type="spellStart"/>
            <w:r w:rsidRPr="00780BEE">
              <w:rPr>
                <w:b/>
                <w:bCs/>
              </w:rPr>
              <w:t>douze</w:t>
            </w:r>
            <w:proofErr w:type="spellEnd"/>
            <w:r w:rsidRPr="00780BEE">
              <w:rPr>
                <w:b/>
                <w:bCs/>
              </w:rPr>
              <w:t xml:space="preserve"> </w:t>
            </w:r>
            <w:proofErr w:type="spellStart"/>
            <w:r w:rsidRPr="00780BEE">
              <w:rPr>
                <w:b/>
                <w:bCs/>
              </w:rPr>
              <w:t>treize</w:t>
            </w:r>
            <w:proofErr w:type="spellEnd"/>
            <w:r w:rsidRPr="00780BEE">
              <w:rPr>
                <w:b/>
                <w:bCs/>
              </w:rPr>
              <w:t>, quatorze quinze seize.</w:t>
            </w:r>
          </w:p>
          <w:p w14:paraId="26970417" w14:textId="77777777" w:rsidR="00780BEE" w:rsidRPr="00780BEE" w:rsidRDefault="00780BEE" w:rsidP="00780BEE">
            <w:proofErr w:type="spellStart"/>
            <w:r w:rsidRPr="00780BEE">
              <w:t>Onze</w:t>
            </w:r>
            <w:proofErr w:type="spellEnd"/>
            <w:r w:rsidRPr="00780BEE">
              <w:t xml:space="preserve"> </w:t>
            </w:r>
            <w:proofErr w:type="spellStart"/>
            <w:r w:rsidRPr="00780BEE">
              <w:t>douze</w:t>
            </w:r>
            <w:proofErr w:type="spellEnd"/>
            <w:r w:rsidRPr="00780BEE">
              <w:t xml:space="preserve"> </w:t>
            </w:r>
            <w:proofErr w:type="spellStart"/>
            <w:r w:rsidRPr="00780BEE">
              <w:t>treize</w:t>
            </w:r>
            <w:proofErr w:type="spellEnd"/>
            <w:r w:rsidRPr="00780BEE">
              <w:t>, quatorze quinze seize.</w:t>
            </w:r>
          </w:p>
        </w:tc>
        <w:tc>
          <w:tcPr>
            <w:tcW w:w="0" w:type="auto"/>
            <w:vMerge/>
            <w:vAlign w:val="center"/>
            <w:hideMark/>
          </w:tcPr>
          <w:p w14:paraId="0A84A91F" w14:textId="77777777" w:rsidR="00780BEE" w:rsidRPr="00780BEE" w:rsidRDefault="00780BEE" w:rsidP="00780BEE"/>
        </w:tc>
      </w:tr>
      <w:tr w:rsidR="00780BEE" w:rsidRPr="00780BEE" w14:paraId="66322A6E" w14:textId="77777777" w:rsidTr="00780BEE">
        <w:tc>
          <w:tcPr>
            <w:tcW w:w="0" w:type="auto"/>
            <w:vAlign w:val="center"/>
            <w:hideMark/>
          </w:tcPr>
          <w:p w14:paraId="4C8AF7CF" w14:textId="77777777" w:rsidR="00780BEE" w:rsidRPr="00780BEE" w:rsidRDefault="00780BEE" w:rsidP="00780BEE">
            <w:r w:rsidRPr="00780BEE">
              <w:rPr>
                <w:b/>
                <w:bCs/>
              </w:rPr>
              <w:t>Dix-sept</w:t>
            </w:r>
          </w:p>
          <w:p w14:paraId="0A518E21" w14:textId="77777777" w:rsidR="00780BEE" w:rsidRPr="00780BEE" w:rsidRDefault="00780BEE" w:rsidP="00780BEE">
            <w:r w:rsidRPr="00780BEE">
              <w:rPr>
                <w:b/>
                <w:bCs/>
              </w:rPr>
              <w:t>Dix-</w:t>
            </w:r>
            <w:proofErr w:type="spellStart"/>
            <w:r w:rsidRPr="00780BEE">
              <w:rPr>
                <w:b/>
                <w:bCs/>
              </w:rPr>
              <w:t>huit</w:t>
            </w:r>
            <w:proofErr w:type="spellEnd"/>
          </w:p>
          <w:p w14:paraId="75C637DD" w14:textId="77777777" w:rsidR="00780BEE" w:rsidRPr="00780BEE" w:rsidRDefault="00780BEE" w:rsidP="00780BEE">
            <w:r w:rsidRPr="00780BEE">
              <w:rPr>
                <w:b/>
                <w:bCs/>
              </w:rPr>
              <w:t>Dix-</w:t>
            </w:r>
            <w:proofErr w:type="spellStart"/>
            <w:r w:rsidRPr="00780BEE">
              <w:rPr>
                <w:b/>
                <w:bCs/>
              </w:rPr>
              <w:t>neuf</w:t>
            </w:r>
            <w:proofErr w:type="spellEnd"/>
          </w:p>
          <w:p w14:paraId="505A1C1C" w14:textId="77777777" w:rsidR="00780BEE" w:rsidRPr="00780BEE" w:rsidRDefault="00780BEE" w:rsidP="00780BEE">
            <w:proofErr w:type="spellStart"/>
            <w:r w:rsidRPr="00780BEE">
              <w:rPr>
                <w:b/>
                <w:bCs/>
              </w:rPr>
              <w:t>Vingt</w:t>
            </w:r>
            <w:proofErr w:type="spellEnd"/>
            <w:r w:rsidRPr="00780BEE">
              <w:rPr>
                <w:b/>
                <w:bCs/>
              </w:rPr>
              <w:t>!</w:t>
            </w:r>
          </w:p>
        </w:tc>
        <w:tc>
          <w:tcPr>
            <w:tcW w:w="0" w:type="auto"/>
            <w:vAlign w:val="center"/>
            <w:hideMark/>
          </w:tcPr>
          <w:p w14:paraId="2BF53DB5" w14:textId="77777777" w:rsidR="00780BEE" w:rsidRPr="00780BEE" w:rsidRDefault="00780BEE" w:rsidP="00780BEE">
            <w:r w:rsidRPr="00780BEE">
              <w:t>Dix-sept</w:t>
            </w:r>
          </w:p>
          <w:p w14:paraId="7A4D12EE" w14:textId="77777777" w:rsidR="00780BEE" w:rsidRPr="00780BEE" w:rsidRDefault="00780BEE" w:rsidP="00780BEE">
            <w:r w:rsidRPr="00780BEE">
              <w:t>Dix-</w:t>
            </w:r>
            <w:proofErr w:type="spellStart"/>
            <w:r w:rsidRPr="00780BEE">
              <w:t>huit</w:t>
            </w:r>
            <w:proofErr w:type="spellEnd"/>
          </w:p>
          <w:p w14:paraId="79DC2DEB" w14:textId="77777777" w:rsidR="00780BEE" w:rsidRPr="00780BEE" w:rsidRDefault="00780BEE" w:rsidP="00780BEE">
            <w:r w:rsidRPr="00780BEE">
              <w:t>Dix-</w:t>
            </w:r>
            <w:proofErr w:type="spellStart"/>
            <w:r w:rsidRPr="00780BEE">
              <w:t>neuf</w:t>
            </w:r>
            <w:proofErr w:type="spellEnd"/>
          </w:p>
          <w:p w14:paraId="4FB691F8" w14:textId="77777777" w:rsidR="00780BEE" w:rsidRDefault="00780BEE" w:rsidP="00780BEE">
            <w:proofErr w:type="spellStart"/>
            <w:r w:rsidRPr="00780BEE">
              <w:t>Vingt</w:t>
            </w:r>
            <w:proofErr w:type="spellEnd"/>
            <w:r w:rsidRPr="00780BEE">
              <w:t>!</w:t>
            </w:r>
          </w:p>
          <w:p w14:paraId="7920FC40" w14:textId="77777777" w:rsidR="00780BEE" w:rsidRDefault="00780BEE" w:rsidP="00780BEE"/>
          <w:p w14:paraId="0EDA7B26" w14:textId="017A10B9" w:rsidR="00780BEE" w:rsidRPr="00780BEE" w:rsidRDefault="00780BEE" w:rsidP="00780BEE">
            <w:r w:rsidRPr="00780BEE">
              <w:lastRenderedPageBreak/>
              <w:drawing>
                <wp:inline distT="0" distB="0" distL="0" distR="0" wp14:anchorId="42E04B38" wp14:editId="31B27E29">
                  <wp:extent cx="2057400" cy="63563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635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6EB30E22" w14:textId="77777777" w:rsidR="00780BEE" w:rsidRPr="00780BEE" w:rsidRDefault="00780BEE" w:rsidP="00780BEE"/>
        </w:tc>
      </w:tr>
    </w:tbl>
    <w:p w14:paraId="5606BC78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EA349C"/>
    <w:multiLevelType w:val="multilevel"/>
    <w:tmpl w:val="F8EAB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51191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BEE"/>
    <w:rsid w:val="002559C9"/>
    <w:rsid w:val="002B4D0C"/>
    <w:rsid w:val="00603272"/>
    <w:rsid w:val="00780BEE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33A26"/>
  <w15:chartTrackingRefBased/>
  <w15:docId w15:val="{87D02288-EF58-4AD4-BCE8-7455329E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B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0B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0B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0B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0B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0B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0B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0B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0B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0B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0B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0B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0BE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0BE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0B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0B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0B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0B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0B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0B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0B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0B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0B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0B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0B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0BE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0B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0BE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0BEE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80BE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0B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1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0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19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46469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279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72510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49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06657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45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590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4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90040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33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69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84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94886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79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E3D7EB-F201-4E4D-A664-EE93F482F268}"/>
</file>

<file path=customXml/itemProps2.xml><?xml version="1.0" encoding="utf-8"?>
<ds:datastoreItem xmlns:ds="http://schemas.openxmlformats.org/officeDocument/2006/customXml" ds:itemID="{8BB29535-5CD4-4850-B125-43C6621D9BD9}"/>
</file>

<file path=customXml/itemProps3.xml><?xml version="1.0" encoding="utf-8"?>
<ds:datastoreItem xmlns:ds="http://schemas.openxmlformats.org/officeDocument/2006/customXml" ds:itemID="{52187959-0E13-4EB2-B25E-72412C2B5AA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</Words>
  <Characters>438</Characters>
  <Application>Microsoft Office Word</Application>
  <DocSecurity>0</DocSecurity>
  <Lines>9</Lines>
  <Paragraphs>2</Paragraphs>
  <ScaleCrop>false</ScaleCrop>
  <Company>Warwickshire County Council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2026-03-25T10:41:00Z</dcterms:created>
  <dcterms:modified xsi:type="dcterms:W3CDTF">2026-03-25T10:41:00Z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